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165" w:lineRule="auto"/>
        <w:ind w:left="567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-720089</wp:posOffset>
            </wp:positionH>
            <wp:positionV relativeFrom="paragraph">
              <wp:posOffset>-540384</wp:posOffset>
            </wp:positionV>
            <wp:extent cx="7561580" cy="10694670"/>
            <wp:effectExtent b="0" l="0" r="0" t="0"/>
            <wp:wrapNone/>
            <wp:docPr id="208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Rule="auto"/>
        <w:ind w:left="567" w:firstLine="0"/>
        <w:rPr>
          <w:rFonts w:ascii="Open Sans" w:cs="Open Sans" w:eastAsia="Open Sans" w:hAnsi="Open Sans"/>
          <w:b w:val="1"/>
          <w:sz w:val="48"/>
          <w:szCs w:val="48"/>
        </w:rPr>
      </w:pPr>
      <w:r w:rsidDel="00000000" w:rsidR="00000000" w:rsidRPr="00000000">
        <w:rPr>
          <w:rFonts w:ascii="Open Sans" w:cs="Open Sans" w:eastAsia="Open Sans" w:hAnsi="Open Sans"/>
          <w:b w:val="1"/>
          <w:sz w:val="48"/>
          <w:szCs w:val="48"/>
          <w:rtl w:val="0"/>
        </w:rPr>
        <w:t xml:space="preserve">Monokulární termokamera ARC PRO</w:t>
      </w:r>
    </w:p>
    <w:p w:rsidR="00000000" w:rsidDel="00000000" w:rsidP="00000000" w:rsidRDefault="00000000" w:rsidRPr="00000000" w14:paraId="00000003">
      <w:pPr>
        <w:spacing w:before="350" w:lineRule="auto"/>
        <w:ind w:left="567" w:firstLine="0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Návod k obsluze</w:t>
      </w:r>
    </w:p>
    <w:p w:rsidR="00000000" w:rsidDel="00000000" w:rsidP="00000000" w:rsidRDefault="00000000" w:rsidRPr="00000000" w14:paraId="00000004">
      <w:pPr>
        <w:tabs>
          <w:tab w:val="right" w:leader="none" w:pos="9400"/>
        </w:tabs>
        <w:spacing w:before="8800" w:lineRule="auto"/>
        <w:ind w:left="567" w:firstLine="0"/>
        <w:rPr>
          <w:rFonts w:ascii="Open Sans" w:cs="Open Sans" w:eastAsia="Open Sans" w:hAnsi="Open Sans"/>
          <w:sz w:val="28"/>
          <w:szCs w:val="28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42" w:w="11908" w:orient="portrait"/>
          <w:pgMar w:bottom="1134" w:top="851" w:left="1134" w:right="1134" w:header="567" w:footer="284"/>
          <w:pgNumType w:start="1"/>
        </w:sect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  <w:tab/>
        <w:t xml:space="preserve">V1.0.1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05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30j0zll" w:id="1"/>
      <w:bookmarkEnd w:id="1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Předmluva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06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Obecné</w:t>
      </w:r>
    </w:p>
    <w:p w:rsidR="00000000" w:rsidDel="00000000" w:rsidP="00000000" w:rsidRDefault="00000000" w:rsidRPr="00000000" w14:paraId="0000000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příručka vás seznámí s funkcemi a obsluhou monokulární termokamery (dále jen „kamera“). Před použitím zařízení si pečlivě přečtěte příručku a uschovejte si ji pro budoucí použití.</w:t>
      </w:r>
    </w:p>
    <w:bookmarkStart w:colFirst="0" w:colLast="0" w:name="bookmark=id.3znysh7" w:id="3"/>
    <w:bookmarkEnd w:id="3"/>
    <w:p w:rsidR="00000000" w:rsidDel="00000000" w:rsidP="00000000" w:rsidRDefault="00000000" w:rsidRPr="00000000" w14:paraId="00000008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Bezpečnostní pokyny</w:t>
      </w:r>
    </w:p>
    <w:p w:rsidR="00000000" w:rsidDel="00000000" w:rsidP="00000000" w:rsidRDefault="00000000" w:rsidRPr="00000000" w14:paraId="0000000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příručce se mohou objevit následující signální slova.</w:t>
      </w:r>
    </w:p>
    <w:tbl>
      <w:tblPr>
        <w:tblStyle w:val="Table1"/>
        <w:tblW w:w="8788.0" w:type="dxa"/>
        <w:jc w:val="left"/>
        <w:tblInd w:w="958.0" w:type="dxa"/>
        <w:tblLayout w:type="fixed"/>
        <w:tblLook w:val="0000"/>
      </w:tblPr>
      <w:tblGrid>
        <w:gridCol w:w="2865"/>
        <w:gridCol w:w="5923"/>
        <w:tblGridChange w:id="0">
          <w:tblGrid>
            <w:gridCol w:w="2865"/>
            <w:gridCol w:w="5923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2et92p0" w:id="4"/>
          <w:bookmarkEnd w:id="4"/>
          <w:p w:rsidR="00000000" w:rsidDel="00000000" w:rsidP="00000000" w:rsidRDefault="00000000" w:rsidRPr="00000000" w14:paraId="0000000A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Signální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Význam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tyjcwt" w:id="5"/>
          <w:bookmarkEnd w:id="5"/>
          <w:p w:rsidR="00000000" w:rsidDel="00000000" w:rsidP="00000000" w:rsidRDefault="00000000" w:rsidRPr="00000000" w14:paraId="0000000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89025" cy="357505"/>
                  <wp:effectExtent b="0" l="0" r="0" t="0"/>
                  <wp:docPr id="39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závažného nebezpečí, které, pokud by mu nebylo zamezeno, může mít za následek smrt nebo vážné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dy6vkm" w:id="6"/>
          <w:bookmarkEnd w:id="6"/>
          <w:p w:rsidR="00000000" w:rsidDel="00000000" w:rsidP="00000000" w:rsidRDefault="00000000" w:rsidRPr="00000000" w14:paraId="0000000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089025" cy="357505"/>
                  <wp:effectExtent b="0" l="0" r="0" t="0"/>
                  <wp:docPr id="39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možnost středně nebo málo závažného nebezpečí, které, pokud by mu nebylo zamezeno, může mít za následek lehké nebo nepříliš závažné zranění.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t3h5sf" w:id="7"/>
          <w:bookmarkEnd w:id="7"/>
          <w:p w:rsidR="00000000" w:rsidDel="00000000" w:rsidP="00000000" w:rsidRDefault="00000000" w:rsidRPr="00000000" w14:paraId="0000001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248410" cy="357505"/>
                  <wp:effectExtent b="0" l="0" r="0" t="0"/>
                  <wp:docPr id="401" name="image50.png"/>
                  <a:graphic>
                    <a:graphicData uri="http://schemas.openxmlformats.org/drawingml/2006/picture">
                      <pic:pic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možné riziko, které, pokud by mu nebylo zamezeno, může mít za následek škodu na majetku, ztrátu dat, snížení výkonu nebo neočekávané výsledky.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d34og8" w:id="8"/>
          <w:bookmarkEnd w:id="8"/>
          <w:p w:rsidR="00000000" w:rsidDel="00000000" w:rsidP="00000000" w:rsidRDefault="00000000" w:rsidRPr="00000000" w14:paraId="0000001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36270" cy="357505"/>
                  <wp:effectExtent b="0" l="0" r="0" t="0"/>
                  <wp:docPr id="400" name="image56.png"/>
                  <a:graphic>
                    <a:graphicData uri="http://schemas.openxmlformats.org/drawingml/2006/picture">
                      <pic:pic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Elektrostaticky citlivá zařízení.</w:t>
            </w:r>
          </w:p>
          <w:p w:rsidR="00000000" w:rsidDel="00000000" w:rsidP="00000000" w:rsidRDefault="00000000" w:rsidRPr="00000000" w14:paraId="0000001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zařízení, které je citlivé na elektrostatický výboj.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1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407160" cy="325755"/>
                  <wp:effectExtent b="0" l="0" r="0" t="0"/>
                  <wp:docPr id="403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325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nebezpečné vysoké napětí.</w:t>
            </w:r>
          </w:p>
          <w:p w:rsidR="00000000" w:rsidDel="00000000" w:rsidP="00000000" w:rsidRDefault="00000000" w:rsidRPr="00000000" w14:paraId="0000001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Dávejte pozor, abyste nepřišli do styku s elektrickým proudem.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7dp8vu" w:id="10"/>
          <w:bookmarkEnd w:id="10"/>
          <w:p w:rsidR="00000000" w:rsidDel="00000000" w:rsidP="00000000" w:rsidRDefault="00000000" w:rsidRPr="00000000" w14:paraId="0000001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474586" cy="306000"/>
                  <wp:effectExtent b="0" l="0" r="0" t="0"/>
                  <wp:docPr id="40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586" cy="30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Označuje nebezpečí laserového záření.</w:t>
            </w:r>
          </w:p>
          <w:p w:rsidR="00000000" w:rsidDel="00000000" w:rsidP="00000000" w:rsidRDefault="00000000" w:rsidRPr="00000000" w14:paraId="0000001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Dávejte pozor na to, abyste nebyli vystaveni laserovému paprsku.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rdcrjn" w:id="11"/>
          <w:bookmarkEnd w:id="11"/>
          <w:p w:rsidR="00000000" w:rsidDel="00000000" w:rsidP="00000000" w:rsidRDefault="00000000" w:rsidRPr="00000000" w14:paraId="0000001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898525" cy="262255"/>
                  <wp:effectExtent b="0" l="0" r="0" t="0"/>
                  <wp:docPr id="405" name="image61.png"/>
                  <a:graphic>
                    <a:graphicData uri="http://schemas.openxmlformats.org/drawingml/2006/picture">
                      <pic:pic>
                        <pic:nvPicPr>
                          <pic:cNvPr id="0" name="image6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262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Uvádí metody, které vám pomohou vyřešit problém nebo vám ušetří čas.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6in1rg" w:id="12"/>
          <w:bookmarkEnd w:id="12"/>
          <w:p w:rsidR="00000000" w:rsidDel="00000000" w:rsidP="00000000" w:rsidRDefault="00000000" w:rsidRPr="00000000" w14:paraId="0000001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898525" cy="214630"/>
                  <wp:effectExtent b="0" l="0" r="0" t="0"/>
                  <wp:docPr id="404" name="image60.png"/>
                  <a:graphic>
                    <a:graphicData uri="http://schemas.openxmlformats.org/drawingml/2006/picture">
                      <pic:pic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214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Poskytuje dodatečné informace formou doplnění textu.</w:t>
            </w:r>
          </w:p>
        </w:tc>
      </w:tr>
    </w:tbl>
    <w:bookmarkStart w:colFirst="0" w:colLast="0" w:name="bookmark=id.lnxbz9" w:id="13"/>
    <w:bookmarkEnd w:id="13"/>
    <w:p w:rsidR="00000000" w:rsidDel="00000000" w:rsidP="00000000" w:rsidRDefault="00000000" w:rsidRPr="00000000" w14:paraId="0000001F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Historie revizí</w:t>
      </w:r>
    </w:p>
    <w:tbl>
      <w:tblPr>
        <w:tblStyle w:val="Table2"/>
        <w:tblW w:w="8788.0" w:type="dxa"/>
        <w:jc w:val="left"/>
        <w:tblInd w:w="958.0" w:type="dxa"/>
        <w:tblLayout w:type="fixed"/>
        <w:tblLook w:val="0000"/>
      </w:tblPr>
      <w:tblGrid>
        <w:gridCol w:w="2930"/>
        <w:gridCol w:w="2929"/>
        <w:gridCol w:w="2929"/>
        <w:tblGridChange w:id="0">
          <w:tblGrid>
            <w:gridCol w:w="2930"/>
            <w:gridCol w:w="2929"/>
            <w:gridCol w:w="2929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bookmarkStart w:colFirst="0" w:colLast="0" w:name="bookmark=id.35nkun2" w:id="14"/>
          <w:bookmarkEnd w:id="14"/>
          <w:p w:rsidR="00000000" w:rsidDel="00000000" w:rsidP="00000000" w:rsidRDefault="00000000" w:rsidRPr="00000000" w14:paraId="00000020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Verze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Obsah revize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Doba vydání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V1.0.1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Aktualizováno pravopis LRF.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Říjen 2024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V1.0.0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První vydání.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bookmarkStart w:colFirst="0" w:colLast="0" w:name="_heading=h.1ksv4uv" w:id="15"/>
            <w:bookmarkEnd w:id="1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Srpen 2024</w:t>
            </w:r>
          </w:p>
        </w:tc>
      </w:tr>
    </w:tbl>
    <w:bookmarkStart w:colFirst="0" w:colLast="0" w:name="bookmark=id.44sinio" w:id="16"/>
    <w:bookmarkEnd w:id="16"/>
    <w:p w:rsidR="00000000" w:rsidDel="00000000" w:rsidP="00000000" w:rsidRDefault="00000000" w:rsidRPr="00000000" w14:paraId="00000029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Oznámení o ochraně osobních údajů</w:t>
      </w:r>
    </w:p>
    <w:p w:rsidR="00000000" w:rsidDel="00000000" w:rsidP="00000000" w:rsidRDefault="00000000" w:rsidRPr="00000000" w14:paraId="0000002A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bookmarkStart w:colFirst="0" w:colLast="0" w:name="bookmark=id.2jxsxqh" w:id="17"/>
    <w:bookmarkEnd w:id="17"/>
    <w:p w:rsidR="00000000" w:rsidDel="00000000" w:rsidP="00000000" w:rsidRDefault="00000000" w:rsidRPr="00000000" w14:paraId="0000002B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 této příručce</w:t>
      </w:r>
    </w:p>
    <w:bookmarkStart w:colFirst="0" w:colLast="0" w:name="bookmark=id.z337ya" w:id="18"/>
    <w:bookmarkEnd w:id="18"/>
    <w:p w:rsidR="00000000" w:rsidDel="00000000" w:rsidP="00000000" w:rsidRDefault="00000000" w:rsidRPr="00000000" w14:paraId="0000002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je určena pouze pro referenční účely. Mezi příručkou a výrobkem se mohou vyskytnout drobné rozdíly.</w:t>
      </w:r>
    </w:p>
    <w:p w:rsidR="00000000" w:rsidDel="00000000" w:rsidP="00000000" w:rsidRDefault="00000000" w:rsidRPr="00000000" w14:paraId="0000002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Neručíme za škody vzniklé v důsledku používání výrobku způsobem, který není v souladu s touto příručkou.</w:t>
      </w:r>
    </w:p>
    <w:p w:rsidR="00000000" w:rsidDel="00000000" w:rsidP="00000000" w:rsidRDefault="00000000" w:rsidRPr="00000000" w14:paraId="0000002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000000" w:rsidDel="00000000" w:rsidP="00000000" w:rsidRDefault="00000000" w:rsidRPr="00000000" w14:paraId="0000002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000000" w:rsidDel="00000000" w:rsidP="00000000" w:rsidRDefault="00000000" w:rsidRPr="00000000" w14:paraId="0000003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tištěné verzi se mohou vyskytnout chyby nebo odchylky v popisu funkcí, operací a technických údajů. V případě jakýchkoli pochybností nebo rozporů si vyhrazujeme právo na konečné vysvětlení.</w:t>
      </w:r>
    </w:p>
    <w:p w:rsidR="00000000" w:rsidDel="00000000" w:rsidP="00000000" w:rsidRDefault="00000000" w:rsidRPr="00000000" w14:paraId="0000003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Nelze-li příručku (ve formátu PDF) otevřít, aktualizujte software čtečky nebo vyzkoušejte jiný běžný software ke čtení souborů ve formátu PDF.</w:t>
      </w:r>
    </w:p>
    <w:p w:rsidR="00000000" w:rsidDel="00000000" w:rsidP="00000000" w:rsidRDefault="00000000" w:rsidRPr="00000000" w14:paraId="0000003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Všechny ochranné známky, registrované ochranné známky a názvy společností uvedené v příručce jsou majetkem příslušných vlastníků.</w:t>
      </w:r>
    </w:p>
    <w:p w:rsidR="00000000" w:rsidDel="00000000" w:rsidP="00000000" w:rsidRDefault="00000000" w:rsidRPr="00000000" w14:paraId="0000003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případě, že se při použití zařízení vyskytne jakýkoli problém, navštivte naše webové stránky, kontaktujte dodavatele nebo zákaznický servis.</w:t>
      </w:r>
    </w:p>
    <w:p w:rsidR="00000000" w:rsidDel="00000000" w:rsidP="00000000" w:rsidRDefault="00000000" w:rsidRPr="00000000" w14:paraId="0000003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případě jakýchkoli nejasností nebo rozporů si vyhrazujeme právo na konečné vysvětlení.</w:t>
      </w:r>
    </w:p>
    <w:p w:rsidR="00000000" w:rsidDel="00000000" w:rsidP="00000000" w:rsidRDefault="00000000" w:rsidRPr="00000000" w14:paraId="00000035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3j2qqm3" w:id="19"/>
      <w:bookmarkEnd w:id="19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Důležitá bezpečnostní opatření a varování</w:t>
      </w:r>
    </w:p>
    <w:p w:rsidR="00000000" w:rsidDel="00000000" w:rsidP="00000000" w:rsidRDefault="00000000" w:rsidRPr="00000000" w14:paraId="0000003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část popisuje obsah týkající se správného zacházení se zařízením, prevence rizik a prevence škod na majetku. Před použitím zařízení si ji pečlivě přečtěte a při jejím používání dodržujte pokyny.</w:t>
      </w:r>
    </w:p>
    <w:bookmarkStart w:colFirst="0" w:colLast="0" w:name="bookmark=id.1y810tw" w:id="20"/>
    <w:bookmarkEnd w:id="20"/>
    <w:p w:rsidR="00000000" w:rsidDel="00000000" w:rsidP="00000000" w:rsidRDefault="00000000" w:rsidRPr="00000000" w14:paraId="00000037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přepravu</w:t>
      </w:r>
    </w:p>
    <w:p w:rsidR="00000000" w:rsidDel="00000000" w:rsidP="00000000" w:rsidRDefault="00000000" w:rsidRPr="00000000" w14:paraId="00000038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40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i7ojhp" w:id="21"/>
    <w:bookmarkEnd w:id="21"/>
    <w:p w:rsidR="00000000" w:rsidDel="00000000" w:rsidP="00000000" w:rsidRDefault="00000000" w:rsidRPr="00000000" w14:paraId="0000003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přepravujte v rámci povolených vlhkostních a teplotních podmínek.</w:t>
      </w:r>
    </w:p>
    <w:p w:rsidR="00000000" w:rsidDel="00000000" w:rsidP="00000000" w:rsidRDefault="00000000" w:rsidRPr="00000000" w14:paraId="0000003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000000" w:rsidDel="00000000" w:rsidP="00000000" w:rsidRDefault="00000000" w:rsidRPr="00000000" w14:paraId="0000003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Nepřepravujte kameru bez obalu. Při přepravě kamery použijte standardní obal od výrobce nebo materiál stejné kvality, jinak se může kamera snadno poškodit.</w:t>
      </w:r>
    </w:p>
    <w:bookmarkStart w:colFirst="0" w:colLast="0" w:name="bookmark=id.2xcytpi" w:id="22"/>
    <w:bookmarkEnd w:id="22"/>
    <w:p w:rsidR="00000000" w:rsidDel="00000000" w:rsidP="00000000" w:rsidRDefault="00000000" w:rsidRPr="00000000" w14:paraId="0000003C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úložiště</w:t>
      </w:r>
    </w:p>
    <w:p w:rsidR="00000000" w:rsidDel="00000000" w:rsidP="00000000" w:rsidRDefault="00000000" w:rsidRPr="00000000" w14:paraId="0000003D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22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ci93xb" w:id="23"/>
    <w:bookmarkEnd w:id="23"/>
    <w:p w:rsidR="00000000" w:rsidDel="00000000" w:rsidP="00000000" w:rsidRDefault="00000000" w:rsidRPr="00000000" w14:paraId="0000003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v rámci povolených vlhkostních a teplotních podmínek.</w:t>
      </w:r>
    </w:p>
    <w:p w:rsidR="00000000" w:rsidDel="00000000" w:rsidP="00000000" w:rsidRDefault="00000000" w:rsidRPr="00000000" w14:paraId="0000003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neumisťujte na vlhké, prašné ani extrémně horké či chladné místo se silným elektromagnetickým zářením nebo nestabilním osvětlením.</w:t>
      </w:r>
    </w:p>
    <w:p w:rsidR="00000000" w:rsidDel="00000000" w:rsidP="00000000" w:rsidRDefault="00000000" w:rsidRPr="00000000" w14:paraId="0000004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Zařízení nesmítestlačit, silně s ním nevibrujte a neponořujte jej do kapaliny.</w:t>
      </w:r>
    </w:p>
    <w:p w:rsidR="00000000" w:rsidDel="00000000" w:rsidP="00000000" w:rsidRDefault="00000000" w:rsidRPr="00000000" w14:paraId="0000004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skladování mechanicky nevibrujte a zabraňte nárazu.</w:t>
      </w:r>
    </w:p>
    <w:p w:rsidR="00000000" w:rsidDel="00000000" w:rsidP="00000000" w:rsidRDefault="00000000" w:rsidRPr="00000000" w14:paraId="0000004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skladujte na větraném místě bez silného elektromagnetického záření.</w:t>
      </w:r>
    </w:p>
    <w:p w:rsidR="00000000" w:rsidDel="00000000" w:rsidP="00000000" w:rsidRDefault="00000000" w:rsidRPr="00000000" w14:paraId="0000004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dlouhodobém skladování baterie se ujistěte, že je každý půlrok plně nabitá, aby byla zajištěna kvalita baterie. Jinak může dojít k poškození.</w:t>
      </w:r>
    </w:p>
    <w:bookmarkStart w:colFirst="0" w:colLast="0" w:name="bookmark=id.3whwml4" w:id="24"/>
    <w:bookmarkEnd w:id="24"/>
    <w:p w:rsidR="00000000" w:rsidDel="00000000" w:rsidP="00000000" w:rsidRDefault="00000000" w:rsidRPr="00000000" w14:paraId="00000044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Provozní požadavky</w:t>
      </w:r>
    </w:p>
    <w:p w:rsidR="00000000" w:rsidDel="00000000" w:rsidP="00000000" w:rsidRDefault="00000000" w:rsidRPr="00000000" w14:paraId="00000045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22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2bn6wsx" w:id="25"/>
    <w:bookmarkEnd w:id="25"/>
    <w:p w:rsidR="00000000" w:rsidDel="00000000" w:rsidP="00000000" w:rsidRDefault="00000000" w:rsidRPr="00000000" w14:paraId="0000004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</w:t>
      </w:r>
    </w:p>
    <w:p w:rsidR="00000000" w:rsidDel="00000000" w:rsidP="00000000" w:rsidRDefault="00000000" w:rsidRPr="00000000" w14:paraId="0000004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Do kamery nevkládejte cizí přdměty, aby nedošlo ke zkratu, který by mohl způsobit poškození kamery nebo zranění osob.</w:t>
      </w:r>
    </w:p>
    <w:p w:rsidR="00000000" w:rsidDel="00000000" w:rsidP="00000000" w:rsidRDefault="00000000" w:rsidRPr="00000000" w14:paraId="0000004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Nevystavujte zařízení vysokému elektromagnetickému záření ani prašnému prostředí.</w:t>
      </w:r>
    </w:p>
    <w:p w:rsidR="00000000" w:rsidDel="00000000" w:rsidP="00000000" w:rsidRDefault="00000000" w:rsidRPr="00000000" w14:paraId="0000004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Nemiřte objektivem do slunce ani na jiné jasné světlo.</w:t>
      </w:r>
    </w:p>
    <w:p w:rsidR="00000000" w:rsidDel="00000000" w:rsidP="00000000" w:rsidRDefault="00000000" w:rsidRPr="00000000" w14:paraId="0000004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Nesprávné použití nebo výměna baterie může způsobit nebezpečí výbuchu.</w:t>
      </w:r>
    </w:p>
    <w:p w:rsidR="00000000" w:rsidDel="00000000" w:rsidP="00000000" w:rsidRDefault="00000000" w:rsidRPr="00000000" w14:paraId="0000004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Pomocí dodané nabíječky nenabíjejte jiné typy baterií. Ujistěte se, že se během nabíjení v okruhu 2 m od nabíječky nenachází žádný hořlavý materiál.</w:t>
      </w:r>
    </w:p>
    <w:p w:rsidR="00000000" w:rsidDel="00000000" w:rsidP="00000000" w:rsidRDefault="00000000" w:rsidRPr="00000000" w14:paraId="0000004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Zkontrolujte, zda je zástrčka správně zapojena do elektrické zásuvky.</w:t>
      </w:r>
    </w:p>
    <w:p w:rsidR="00000000" w:rsidDel="00000000" w:rsidP="00000000" w:rsidRDefault="00000000" w:rsidRPr="00000000" w14:paraId="0000004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 jednomu napájecímu adaptéru nepřipojujte více zařízení, abyste zabránili přehřátí nebo nebezpečí požáru způsobenému přetížením.</w:t>
      </w:r>
    </w:p>
    <w:p w:rsidR="00000000" w:rsidDel="00000000" w:rsidP="00000000" w:rsidRDefault="00000000" w:rsidRPr="00000000" w14:paraId="0000004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Vychází-li ze zařízení kouř, zápach nebo hluk, okamžitě vypněte napájení, odpojte napájecí kabel a kontaktujte servisní středisko.</w:t>
      </w:r>
    </w:p>
    <w:p w:rsidR="00000000" w:rsidDel="00000000" w:rsidP="00000000" w:rsidRDefault="00000000" w:rsidRPr="00000000" w14:paraId="0000004F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98755"/>
            <wp:effectExtent b="0" l="0" r="0" t="0"/>
            <wp:docPr id="23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8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qsh70q" w:id="26"/>
    <w:bookmarkEnd w:id="26"/>
    <w:p w:rsidR="00000000" w:rsidDel="00000000" w:rsidP="00000000" w:rsidRDefault="00000000" w:rsidRPr="00000000" w14:paraId="00000050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Kameru nerozebírejte. Vnitřní komponenty může opravovat pouze kvalifikovaný odborník. Demontáž bez odborné pomoci může způsobit vniknutí vody nebo může vést k tomu, že kamera bude produkovat nekvalitní obraz.</w:t>
      </w:r>
    </w:p>
    <w:p w:rsidR="00000000" w:rsidDel="00000000" w:rsidP="00000000" w:rsidRDefault="00000000" w:rsidRPr="00000000" w14:paraId="0000005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Provozní teplota: –30 °C až +55 °C (–22 °F až +131 °F) a provozní vlhkost musí být nejvýše 95 %.</w:t>
      </w:r>
    </w:p>
    <w:bookmarkStart w:colFirst="0" w:colLast="0" w:name="bookmark=id.3as4poj" w:id="27"/>
    <w:bookmarkEnd w:id="27"/>
    <w:p w:rsidR="00000000" w:rsidDel="00000000" w:rsidP="00000000" w:rsidRDefault="00000000" w:rsidRPr="00000000" w14:paraId="00000052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údržbu a opravu</w:t>
      </w:r>
    </w:p>
    <w:p w:rsidR="00000000" w:rsidDel="00000000" w:rsidP="00000000" w:rsidRDefault="00000000" w:rsidRPr="00000000" w14:paraId="00000053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23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pxezwc" w:id="28"/>
    <w:bookmarkEnd w:id="28"/>
    <w:p w:rsidR="00000000" w:rsidDel="00000000" w:rsidP="00000000" w:rsidRDefault="00000000" w:rsidRPr="00000000" w14:paraId="0000005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000000" w:rsidDel="00000000" w:rsidP="00000000" w:rsidRDefault="00000000" w:rsidRPr="00000000" w14:paraId="0000005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Používejte příslušenství předepsané výrobcem. Kameru by měli udržovat kvalifikovaní odborníci.</w:t>
      </w:r>
    </w:p>
    <w:p w:rsidR="00000000" w:rsidDel="00000000" w:rsidP="00000000" w:rsidRDefault="00000000" w:rsidRPr="00000000" w14:paraId="0000005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Před čištěním kamery nezapomeňte vypnout napájení, abyste předešli úrazu elektrickým proudem.</w:t>
      </w:r>
    </w:p>
    <w:p w:rsidR="00000000" w:rsidDel="00000000" w:rsidP="00000000" w:rsidRDefault="00000000" w:rsidRPr="00000000" w14:paraId="00000057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23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Nefunguje-li kamera správně, obraťte se na místní zákaznický servis. Kameru nerozebírejte.</w:t>
      </w:r>
    </w:p>
    <w:p w:rsidR="00000000" w:rsidDel="00000000" w:rsidP="00000000" w:rsidRDefault="00000000" w:rsidRPr="00000000" w14:paraId="00000059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98755"/>
            <wp:effectExtent b="0" l="0" r="0" t="0"/>
            <wp:docPr id="23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8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9x2ik5" w:id="29"/>
    <w:bookmarkEnd w:id="29"/>
    <w:p w:rsidR="00000000" w:rsidDel="00000000" w:rsidP="00000000" w:rsidRDefault="00000000" w:rsidRPr="00000000" w14:paraId="0000005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000000" w:rsidDel="00000000" w:rsidP="00000000" w:rsidRDefault="00000000" w:rsidRPr="00000000" w14:paraId="0000005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Uschovejte tovární balení kamery. Porouchá-li se kamera, zabalte ji do továrního balení a odešlete ji prodejci.</w:t>
      </w:r>
    </w:p>
    <w:bookmarkStart w:colFirst="0" w:colLast="0" w:name="bookmark=id.2p2csry" w:id="30"/>
    <w:bookmarkEnd w:id="30"/>
    <w:p w:rsidR="00000000" w:rsidDel="00000000" w:rsidP="00000000" w:rsidRDefault="00000000" w:rsidRPr="00000000" w14:paraId="0000005C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Požadavky na laser</w:t>
      </w:r>
    </w:p>
    <w:bookmarkStart w:colFirst="0" w:colLast="0" w:name="bookmark=id.147n2zr" w:id="31"/>
    <w:bookmarkEnd w:id="31"/>
    <w:p w:rsidR="00000000" w:rsidDel="00000000" w:rsidP="00000000" w:rsidRDefault="00000000" w:rsidRPr="00000000" w14:paraId="0000005D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942592" cy="198000"/>
            <wp:effectExtent b="0" l="0" r="0" t="0"/>
            <wp:docPr id="23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592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  <w:sectPr>
          <w:headerReference r:id="rId23" w:type="default"/>
          <w:footerReference r:id="rId24" w:type="default"/>
          <w:type w:val="nextPage"/>
          <w:pgSz w:h="16842" w:w="11908" w:orient="portrait"/>
          <w:pgMar w:bottom="1134" w:top="851" w:left="1134" w:right="1134" w:header="850" w:footer="284"/>
          <w:pgNumType w:start="1"/>
        </w:sect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Laser může poškodit oči. Když je laser zapnutý, nedívejte se přímo na laserový paprsek ani jej nepozorujte optickými přístroji.</w:t>
      </w:r>
    </w:p>
    <w:p w:rsidR="00000000" w:rsidDel="00000000" w:rsidP="00000000" w:rsidRDefault="00000000" w:rsidRPr="00000000" w14:paraId="0000005F">
      <w:pPr>
        <w:keepNext w:val="1"/>
        <w:spacing w:after="40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Table of Contents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5,5,"</w:instrText>
            <w:fldChar w:fldCharType="separate"/>
          </w:r>
          <w:hyperlink w:anchor="_heading=h.30j0zl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Předmluva</w:t>
            </w:r>
          </w:hyperlink>
          <w:hyperlink w:anchor="_heading=h.30j0zl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Důležitá bezpečnostní opatření a varování</w:t>
            </w:r>
          </w:hyperlink>
          <w:hyperlink w:anchor="_heading=h.3j2qqm3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III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o7alnk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 Úvod k výrobku</w:t>
            </w:r>
          </w:hyperlink>
          <w:hyperlink w:anchor="_heading=h.3o7alnk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3ckvvd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 Struktura</w:t>
            </w:r>
          </w:hyperlink>
          <w:hyperlink w:anchor="_heading=h.23ckvvd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ihv636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2.1 Obsah balení</w:t>
            </w:r>
          </w:hyperlink>
          <w:hyperlink w:anchor="_heading=h.ihv636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1mghml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2.2 Popis zařízení</w:t>
            </w:r>
          </w:hyperlink>
          <w:hyperlink w:anchor="_heading=h.41mghml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zbgiu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 Základní operace</w:t>
            </w:r>
          </w:hyperlink>
          <w:hyperlink w:anchor="_heading=h.2zbgiu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egqt2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 Spuštění a vypnutí</w:t>
            </w:r>
          </w:hyperlink>
          <w:hyperlink w:anchor="_heading=h.1egqt2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ygebqi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3.1.1 Manuální spuštění a vypnutí</w:t>
            </w:r>
          </w:hyperlink>
          <w:hyperlink w:anchor="_heading=h.3ygebqi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sqyw64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3.1.2 Automatické vypnutí</w:t>
            </w:r>
          </w:hyperlink>
          <w:hyperlink w:anchor="_heading=h.sqyw64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baon6m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 Konfigurace kamery</w:t>
            </w:r>
          </w:hyperlink>
          <w:hyperlink w:anchor="_heading=h.1baon6m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vac5u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 Popis nabídky</w:t>
            </w:r>
          </w:hyperlink>
          <w:hyperlink w:anchor="_heading=h.3vac5uf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0ew0v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 Úprava obrazu</w:t>
            </w:r>
          </w:hyperlink>
          <w:hyperlink w:anchor="_heading=h.40ew0v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fk6b3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3.2.2.1 Nastavení dioptrií</w:t>
            </w:r>
          </w:hyperlink>
          <w:hyperlink w:anchor="_heading=h.2fk6b3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tuee74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3.2.2.2 Úprava zaostření</w:t>
            </w:r>
          </w:hyperlink>
          <w:hyperlink w:anchor="_heading=h.1tuee74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s49zyc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3.2.2.3 Nastavení barevných desek</w:t>
            </w:r>
          </w:hyperlink>
          <w:hyperlink w:anchor="_heading=h.3s49zyc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rjeff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3.2.2.4 Nastavení digitálního zoomu</w:t>
            </w:r>
          </w:hyperlink>
          <w:hyperlink w:anchor="_heading=h.rjefff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qoc8b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3.2.2.5 Nastavení zobrazení panelu stavu</w:t>
            </w:r>
          </w:hyperlink>
          <w:hyperlink w:anchor="_heading=h.1qoc8b1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fsjm0b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3.2.2.6 Nastavení jasu obrazovky</w:t>
            </w:r>
          </w:hyperlink>
          <w:hyperlink w:anchor="_heading=h.4fsjm0b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8czs75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3.2.2.7 Nastavení jasu snímku</w:t>
            </w:r>
          </w:hyperlink>
          <w:hyperlink w:anchor="_heading=h.38czs75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0xfydz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3.2.2.8 Nastavení kontrastu</w:t>
            </w:r>
          </w:hyperlink>
          <w:hyperlink w:anchor="_heading=h.20xfydz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thw4kt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3.2.2.9 Nastavení ostrosti</w:t>
            </w:r>
          </w:hyperlink>
          <w:hyperlink w:anchor="_heading=h.thw4kt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qwpj7n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3.2.3 Nastavení připojení k síti Wi-Fi</w:t>
            </w:r>
          </w:hyperlink>
          <w:hyperlink w:anchor="_heading=h.3qwpj7n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xrdsh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3.2.4 Nastavení horkého bodu</w:t>
            </w:r>
          </w:hyperlink>
          <w:hyperlink w:anchor="_heading=h.1xrdsh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b6jogx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3.2.5 Nastavení režimu lesa</w:t>
            </w:r>
          </w:hyperlink>
          <w:hyperlink w:anchor="_heading=h.2b6jogx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nqndbk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3.2.6 Nastavení režimu měření vzdálenosti</w:t>
            </w:r>
          </w:hyperlink>
          <w:hyperlink w:anchor="_heading=h.3nqndbk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tq9fh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3.2.7 Nastavení laserového dálkoměru</w:t>
            </w:r>
          </w:hyperlink>
          <w:hyperlink w:anchor="_heading=h.2tq9fhf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8vjpp8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3.2.7.1 Úvahy o měření</w:t>
            </w:r>
          </w:hyperlink>
          <w:hyperlink w:anchor="_heading=h.18vjpp8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12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6ad4c2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3.2.7.2 Nastavení režimu laserového dálkoměru</w:t>
            </w:r>
          </w:hyperlink>
          <w:hyperlink w:anchor="_heading=h.46ad4c2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xzr3ei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3.2.8 Nastavení jazyka</w:t>
            </w:r>
          </w:hyperlink>
          <w:hyperlink w:anchor="_heading=h.3xzr3ei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qk79lc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3.2.9 Nastavení DPC</w:t>
            </w:r>
          </w:hyperlink>
          <w:hyperlink w:anchor="_heading=h.2qk79lc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o97atn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3.2.10 Nastavení funkcí</w:t>
            </w:r>
          </w:hyperlink>
          <w:hyperlink w:anchor="_heading=h.1o97atn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5xuupr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3.2.11 Nastavení systému</w:t>
            </w:r>
          </w:hyperlink>
          <w:hyperlink w:anchor="_heading=h.35xuupr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w7b24w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 Video a snímek</w:t>
            </w:r>
          </w:hyperlink>
          <w:hyperlink w:anchor="_heading=h.w7b24w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g6yksp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3.3.1 Nahrávání videí</w:t>
            </w:r>
          </w:hyperlink>
          <w:hyperlink w:anchor="_heading=h.3g6yksp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3tm4grq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3.3.2 Pořizování snímků</w:t>
            </w:r>
          </w:hyperlink>
          <w:hyperlink w:anchor="_heading=h.3tm4grq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9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n1mu2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3.3.3 Export souboru</w:t>
            </w:r>
          </w:hyperlink>
          <w:hyperlink w:anchor="_heading=h.1n1mu2y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m6kmyk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3.4 Nabíjení</w:t>
            </w:r>
          </w:hyperlink>
          <w:hyperlink w:anchor="_heading=h.2m6kmyk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20gsq1z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 Aktualizace systému</w:t>
            </w:r>
          </w:hyperlink>
          <w:hyperlink w:anchor="_heading=h.20gsq1z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kgg8ps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4.1 Ruční aktualizace</w:t>
            </w:r>
          </w:hyperlink>
          <w:hyperlink w:anchor="_heading=h.4kgg8ps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6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4c5u7s8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4.2 Aktualizace prostřednictvím aplikace</w:t>
            </w:r>
          </w:hyperlink>
          <w:hyperlink w:anchor="_heading=h.4c5u7s8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30"/>
            </w:tabs>
            <w:spacing w:after="120" w:before="0" w:line="240" w:lineRule="auto"/>
            <w:ind w:left="300" w:right="0" w:hanging="300"/>
            <w:jc w:val="left"/>
            <w:rPr>
              <w:rFonts w:ascii="等线" w:cs="等线" w:eastAsia="等线" w:hAnsi="等线"/>
              <w:b w:val="0"/>
              <w:i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</w:rPr>
          </w:pPr>
          <w:hyperlink w:anchor="_heading=h.16ges7u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Appendix 1 Oznámení o shodě</w:t>
            </w:r>
          </w:hyperlink>
          <w:hyperlink w:anchor="_heading=h.16ges7u"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8A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3o7alnk" w:id="32"/>
      <w:bookmarkEnd w:id="32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1 Úvod k výrobku</w:t>
      </w:r>
    </w:p>
    <w:p w:rsidR="00000000" w:rsidDel="00000000" w:rsidP="00000000" w:rsidRDefault="00000000" w:rsidRPr="00000000" w14:paraId="0000008B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Kamera je vybavena laserovým dálkoměrem, který dokáže přesně změřit vzdálenost cíle. Hojně se používá v přírodě při lovu, záchraně, pozorování zvířat a dalších činnostech.</w:t>
      </w:r>
    </w:p>
    <w:p w:rsidR="00000000" w:rsidDel="00000000" w:rsidP="00000000" w:rsidRDefault="00000000" w:rsidRPr="00000000" w14:paraId="0000008C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23ckvvd" w:id="33"/>
      <w:bookmarkEnd w:id="33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2 Struktura</w:t>
      </w:r>
    </w:p>
    <w:p w:rsidR="00000000" w:rsidDel="00000000" w:rsidP="00000000" w:rsidRDefault="00000000" w:rsidRPr="00000000" w14:paraId="0000008D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ihv636" w:id="34"/>
      <w:bookmarkEnd w:id="34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2.1 Obsah balení</w:t>
      </w:r>
    </w:p>
    <w:bookmarkStart w:colFirst="0" w:colLast="0" w:name="bookmark=id.32hioqz" w:id="35"/>
    <w:bookmarkEnd w:id="35"/>
    <w:p w:rsidR="00000000" w:rsidDel="00000000" w:rsidP="00000000" w:rsidRDefault="00000000" w:rsidRPr="00000000" w14:paraId="0000008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2-1 Obsah balení</w:t>
      </w:r>
    </w:p>
    <w:bookmarkStart w:colFirst="0" w:colLast="0" w:name="bookmark=id.1hmsyys" w:id="36"/>
    <w:bookmarkEnd w:id="36"/>
    <w:p w:rsidR="00000000" w:rsidDel="00000000" w:rsidP="00000000" w:rsidRDefault="00000000" w:rsidRPr="00000000" w14:paraId="0000008F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5041265" cy="4063365"/>
            <wp:effectExtent b="0" l="0" r="0" t="0"/>
            <wp:docPr id="23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063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41mghml" w:id="37"/>
      <w:bookmarkEnd w:id="37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2.2 Popis zařízení</w:t>
      </w:r>
    </w:p>
    <w:bookmarkStart w:colFirst="0" w:colLast="0" w:name="bookmark=id.2grqrue" w:id="38"/>
    <w:bookmarkEnd w:id="38"/>
    <w:p w:rsidR="00000000" w:rsidDel="00000000" w:rsidP="00000000" w:rsidRDefault="00000000" w:rsidRPr="00000000" w14:paraId="00000091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2-2 Popis tlačítka (s LRF)</w:t>
      </w:r>
    </w:p>
    <w:bookmarkStart w:colFirst="0" w:colLast="0" w:name="bookmark=id.vx1227" w:id="39"/>
    <w:bookmarkEnd w:id="39"/>
    <w:p w:rsidR="00000000" w:rsidDel="00000000" w:rsidP="00000000" w:rsidRDefault="00000000" w:rsidRPr="00000000" w14:paraId="00000092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1750493"/>
            <wp:effectExtent b="0" l="0" r="0" t="0"/>
            <wp:docPr id="23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504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fwokq0" w:id="40"/>
    <w:bookmarkEnd w:id="40"/>
    <w:p w:rsidR="00000000" w:rsidDel="00000000" w:rsidP="00000000" w:rsidRDefault="00000000" w:rsidRPr="00000000" w14:paraId="00000093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2-3 Popis tlačítek (bez LRF)</w:t>
      </w:r>
    </w:p>
    <w:bookmarkStart w:colFirst="0" w:colLast="0" w:name="bookmark=id.1v1yuxt" w:id="41"/>
    <w:bookmarkEnd w:id="41"/>
    <w:p w:rsidR="00000000" w:rsidDel="00000000" w:rsidP="00000000" w:rsidRDefault="00000000" w:rsidRPr="00000000" w14:paraId="00000094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1790204"/>
            <wp:effectExtent b="0" l="0" r="0" t="0"/>
            <wp:docPr id="23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902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f1mdlm" w:id="42"/>
    <w:bookmarkEnd w:id="42"/>
    <w:p w:rsidR="00000000" w:rsidDel="00000000" w:rsidP="00000000" w:rsidRDefault="00000000" w:rsidRPr="00000000" w14:paraId="00000095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2-1 Popis tlačítek (s LRF)</w:t>
      </w:r>
    </w:p>
    <w:tbl>
      <w:tblPr>
        <w:tblStyle w:val="Table3"/>
        <w:tblW w:w="8788.0" w:type="dxa"/>
        <w:jc w:val="left"/>
        <w:tblInd w:w="958.0" w:type="dxa"/>
        <w:tblLayout w:type="fixed"/>
        <w:tblLook w:val="0000"/>
      </w:tblPr>
      <w:tblGrid>
        <w:gridCol w:w="738"/>
        <w:gridCol w:w="1985"/>
        <w:gridCol w:w="6065"/>
        <w:tblGridChange w:id="0">
          <w:tblGrid>
            <w:gridCol w:w="738"/>
            <w:gridCol w:w="1985"/>
            <w:gridCol w:w="6065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6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7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8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napájení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u6wntf" w:id="43"/>
          <w:bookmarkEnd w:id="43"/>
          <w:p w:rsidR="00000000" w:rsidDel="00000000" w:rsidP="00000000" w:rsidRDefault="00000000" w:rsidRPr="00000000" w14:paraId="0000009B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spustíte nebo vypnete kameru.</w:t>
            </w:r>
          </w:p>
          <w:p w:rsidR="00000000" w:rsidDel="00000000" w:rsidP="00000000" w:rsidRDefault="00000000" w:rsidRPr="00000000" w14:paraId="0000009C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povolíte nebo zakážete režim pozastavení.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Laserové tlačítko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zapnete režim laserového dálkoměru.</w:t>
            </w:r>
          </w:p>
          <w:p w:rsidR="00000000" w:rsidDel="00000000" w:rsidP="00000000" w:rsidRDefault="00000000" w:rsidRPr="00000000" w14:paraId="000000A0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03144" cy="198000"/>
                  <wp:effectExtent b="0" l="0" r="0" t="0"/>
                  <wp:docPr id="20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44" cy="19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1"/>
              <w:keepLines w:val="1"/>
              <w:spacing w:after="60" w:before="60" w:line="300" w:lineRule="auto"/>
              <w:ind w:left="113" w:firstLine="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Laser může poškodit oči. Když je laser zapnutý, nedívejte se přímo na laserový paprsek ani jej nepozorujte optickými přístroji.</w:t>
            </w:r>
          </w:p>
          <w:p w:rsidR="00000000" w:rsidDel="00000000" w:rsidP="00000000" w:rsidRDefault="00000000" w:rsidRPr="00000000" w14:paraId="000000A2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2885" cy="167005"/>
                  <wp:effectExtent b="0" l="0" r="0" t="0"/>
                  <wp:docPr id="21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167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9c6y18" w:id="44"/>
          <w:bookmarkEnd w:id="44"/>
          <w:p w:rsidR="00000000" w:rsidDel="00000000" w:rsidP="00000000" w:rsidRDefault="00000000" w:rsidRPr="00000000" w14:paraId="000000A3">
            <w:pPr>
              <w:keepNext w:val="1"/>
              <w:keepLines w:val="1"/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Před zapnutím funkce se ujistěte, že jste nastavili režim laserového dálkoměru. Podrobnosti naleznete v </w:t>
            </w:r>
            <w:hyperlink w:anchor="bookmark=id.4ekz59m">
              <w:r w:rsidDel="00000000" w:rsidR="00000000" w:rsidRPr="00000000">
                <w:rPr>
                  <w:rFonts w:ascii="Open Sans" w:cs="Open Sans" w:eastAsia="Open Sans" w:hAnsi="Open Sans"/>
                  <w:sz w:val="21"/>
                  <w:szCs w:val="21"/>
                  <w:highlight w:val="lightGray"/>
                  <w:rtl w:val="0"/>
                </w:rPr>
                <w:t xml:space="preserve">"3.2.7 Nastavení laserového dálkoměru"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4">
            <w:pPr>
              <w:keepNext w:val="1"/>
              <w:keepLines w:val="1"/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Funkce dálkoměru je k dispozici pouze při vzdálenosti větší než 10 m.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tbugp1" w:id="45"/>
          <w:bookmarkEnd w:id="45"/>
          <w:p w:rsidR="00000000" w:rsidDel="00000000" w:rsidP="00000000" w:rsidRDefault="00000000" w:rsidRPr="00000000" w14:paraId="000000A7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vstoupíte do hlavní nabídky.</w:t>
            </w:r>
          </w:p>
          <w:p w:rsidR="00000000" w:rsidDel="00000000" w:rsidP="00000000" w:rsidRDefault="00000000" w:rsidRPr="00000000" w14:paraId="000000A8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vyberte barevné desky.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8h4qwu" w:id="46"/>
          <w:bookmarkEnd w:id="46"/>
          <w:p w:rsidR="00000000" w:rsidDel="00000000" w:rsidP="00000000" w:rsidRDefault="00000000" w:rsidRPr="00000000" w14:paraId="000000AB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nastavíte závěrku ručně.</w:t>
            </w:r>
          </w:p>
          <w:p w:rsidR="00000000" w:rsidDel="00000000" w:rsidP="00000000" w:rsidRDefault="00000000" w:rsidRPr="00000000" w14:paraId="000000AC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Stiskněte tlačítko pro digitální přiblížení.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Laserové tlačítko + Tlačítko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dvě tlačítka zároveň pořídíte snímky.</w:t>
            </w:r>
          </w:p>
        </w:tc>
      </w:tr>
    </w:tbl>
    <w:bookmarkStart w:colFirst="0" w:colLast="0" w:name="bookmark=id.nmf14n" w:id="47"/>
    <w:bookmarkEnd w:id="47"/>
    <w:p w:rsidR="00000000" w:rsidDel="00000000" w:rsidP="00000000" w:rsidRDefault="00000000" w:rsidRPr="00000000" w14:paraId="000000B0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2-2 Popis tlačítek (bez LRF)</w:t>
      </w:r>
    </w:p>
    <w:tbl>
      <w:tblPr>
        <w:tblStyle w:val="Table4"/>
        <w:tblW w:w="8788.0" w:type="dxa"/>
        <w:jc w:val="left"/>
        <w:tblInd w:w="958.0" w:type="dxa"/>
        <w:tblLayout w:type="fixed"/>
        <w:tblLook w:val="0000"/>
      </w:tblPr>
      <w:tblGrid>
        <w:gridCol w:w="880"/>
        <w:gridCol w:w="1843"/>
        <w:gridCol w:w="6065"/>
        <w:tblGridChange w:id="0">
          <w:tblGrid>
            <w:gridCol w:w="880"/>
            <w:gridCol w:w="1843"/>
            <w:gridCol w:w="6065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1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2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3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napájení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7m2jsg" w:id="48"/>
          <w:bookmarkEnd w:id="48"/>
          <w:p w:rsidR="00000000" w:rsidDel="00000000" w:rsidP="00000000" w:rsidRDefault="00000000" w:rsidRPr="00000000" w14:paraId="000000B6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spustíte nebo vypnete kameru.</w:t>
            </w:r>
          </w:p>
          <w:p w:rsidR="00000000" w:rsidDel="00000000" w:rsidP="00000000" w:rsidRDefault="00000000" w:rsidRPr="00000000" w14:paraId="000000B7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povolíte nebo zakážete režim pozastavení.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zachycení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mrcu09" w:id="49"/>
          <w:bookmarkEnd w:id="49"/>
          <w:p w:rsidR="00000000" w:rsidDel="00000000" w:rsidP="00000000" w:rsidRDefault="00000000" w:rsidRPr="00000000" w14:paraId="000000BA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nahrávejte videa.</w:t>
            </w:r>
          </w:p>
          <w:p w:rsidR="00000000" w:rsidDel="00000000" w:rsidP="00000000" w:rsidRDefault="00000000" w:rsidRPr="00000000" w14:paraId="000000BB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tlačítka pořídíte snímky.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6r0co2" w:id="50"/>
          <w:bookmarkEnd w:id="50"/>
          <w:p w:rsidR="00000000" w:rsidDel="00000000" w:rsidP="00000000" w:rsidRDefault="00000000" w:rsidRPr="00000000" w14:paraId="000000BE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vstoupíte do hlavní nabídky.</w:t>
            </w:r>
          </w:p>
          <w:p w:rsidR="00000000" w:rsidDel="00000000" w:rsidP="00000000" w:rsidRDefault="00000000" w:rsidRPr="00000000" w14:paraId="000000BF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vyberte barevné desky.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Tlačítko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2lwamvv" w:id="51"/>
          <w:bookmarkEnd w:id="51"/>
          <w:p w:rsidR="00000000" w:rsidDel="00000000" w:rsidP="00000000" w:rsidRDefault="00000000" w:rsidRPr="00000000" w14:paraId="000000C2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Stisknutím a podržením tlačítka nastavíte závěrku ručně.</w:t>
            </w:r>
          </w:p>
          <w:p w:rsidR="00000000" w:rsidDel="00000000" w:rsidP="00000000" w:rsidRDefault="00000000" w:rsidRPr="00000000" w14:paraId="000000C3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Stiskněte tlačítko pro digitální přiblížení.</w:t>
            </w:r>
          </w:p>
        </w:tc>
      </w:tr>
    </w:tbl>
    <w:bookmarkStart w:colFirst="0" w:colLast="0" w:name="bookmark=id.111kx3o" w:id="52"/>
    <w:bookmarkEnd w:id="52"/>
    <w:p w:rsidR="00000000" w:rsidDel="00000000" w:rsidP="00000000" w:rsidRDefault="00000000" w:rsidRPr="00000000" w14:paraId="000000C4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2-4 Popis portu</w:t>
      </w:r>
    </w:p>
    <w:bookmarkStart w:colFirst="0" w:colLast="0" w:name="bookmark=id.3l18frh" w:id="53"/>
    <w:bookmarkEnd w:id="53"/>
    <w:p w:rsidR="00000000" w:rsidDel="00000000" w:rsidP="00000000" w:rsidRDefault="00000000" w:rsidRPr="00000000" w14:paraId="000000C5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0000" cy="3162409"/>
            <wp:effectExtent b="0" l="0" r="0" t="0"/>
            <wp:docPr id="2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624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206ipza" w:id="54"/>
    <w:bookmarkEnd w:id="54"/>
    <w:p w:rsidR="00000000" w:rsidDel="00000000" w:rsidP="00000000" w:rsidRDefault="00000000" w:rsidRPr="00000000" w14:paraId="000000C6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2-3 Popis portů</w:t>
      </w:r>
    </w:p>
    <w:tbl>
      <w:tblPr>
        <w:tblStyle w:val="Table5"/>
        <w:tblW w:w="8788.0" w:type="dxa"/>
        <w:jc w:val="left"/>
        <w:tblInd w:w="958.0" w:type="dxa"/>
        <w:tblLayout w:type="fixed"/>
        <w:tblLook w:val="0000"/>
      </w:tblPr>
      <w:tblGrid>
        <w:gridCol w:w="880"/>
        <w:gridCol w:w="1985"/>
        <w:gridCol w:w="5923"/>
        <w:tblGridChange w:id="0">
          <w:tblGrid>
            <w:gridCol w:w="880"/>
            <w:gridCol w:w="1985"/>
            <w:gridCol w:w="5923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7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Č.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8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9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Prstenec nastavení dioptrií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Nastavte dioptrie podle svého zraku.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Zaostřovací kroužek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kroužku nastavte zaostření tak, aby byl obraz zřetelný.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Ochranný kryt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Ochrana proti prachu. Nepoužíváte-li kameru, zavřete kryt.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Otočný knoflík pro nastavení dioptrií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Nastavte jej podle svého zraku.</w:t>
            </w:r>
          </w:p>
          <w:p w:rsidR="00000000" w:rsidDel="00000000" w:rsidP="00000000" w:rsidRDefault="00000000" w:rsidRPr="00000000" w14:paraId="000000D6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2885" cy="167005"/>
                  <wp:effectExtent b="0" l="0" r="0" t="0"/>
                  <wp:docPr id="21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167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1"/>
              <w:keepLines w:val="1"/>
              <w:spacing w:after="60" w:before="60" w:line="300" w:lineRule="auto"/>
              <w:ind w:left="113" w:firstLine="0"/>
              <w:rPr>
                <w:rFonts w:ascii="Open Sans" w:cs="Open Sans" w:eastAsia="Open Sans" w:hAnsi="Open Sans"/>
                <w:sz w:val="21"/>
                <w:szCs w:val="21"/>
                <w:highlight w:val="lightGray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Tato funkce je k dispozici pouze u fotoaparátů s LRF. </w:t>
            </w:r>
          </w:p>
          <w:p w:rsidR="00000000" w:rsidDel="00000000" w:rsidP="00000000" w:rsidRDefault="00000000" w:rsidRPr="00000000" w14:paraId="000000D8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603144" cy="198000"/>
                  <wp:effectExtent b="0" l="0" r="0" t="0"/>
                  <wp:docPr id="21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44" cy="19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Laser může poškodit oči. Když je laser zapnutý, nedívejte se přímo na laserový paprsek ani jej nepozorujte optickými přístroji.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Matice stativu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 instalaci na stativ.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Port Typ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Pro nabíjení se připojí k datovému kabelu.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Indikátor nabíjení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4k668n3" w:id="55"/>
          <w:bookmarkEnd w:id="55"/>
          <w:p w:rsidR="00000000" w:rsidDel="00000000" w:rsidP="00000000" w:rsidRDefault="00000000" w:rsidRPr="00000000" w14:paraId="000000E2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Střídavě blikající červená a zelená kontrolka: chyba nabíjení.</w:t>
            </w:r>
          </w:p>
          <w:p w:rsidR="00000000" w:rsidDel="00000000" w:rsidP="00000000" w:rsidRDefault="00000000" w:rsidRPr="00000000" w14:paraId="000000E3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Svítí červená kontrolka: nabíjení.</w:t>
            </w:r>
          </w:p>
          <w:p w:rsidR="00000000" w:rsidDel="00000000" w:rsidP="00000000" w:rsidRDefault="00000000" w:rsidRPr="00000000" w14:paraId="000000E4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Svítí zelená kontrolka: plně nabito.</w:t>
            </w:r>
          </w:p>
          <w:p w:rsidR="00000000" w:rsidDel="00000000" w:rsidP="00000000" w:rsidRDefault="00000000" w:rsidRPr="00000000" w14:paraId="000000E5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není připojeno k datovému kabelu pro nabíjení.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Nastavitelný objektiv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Ručním otáčením zaostřovacího kroužku upravte zaostření tak, aby byl obraz jasný.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Mikrofon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Snímá zvuk.</w:t>
            </w:r>
          </w:p>
        </w:tc>
      </w:tr>
    </w:tbl>
    <w:p w:rsidR="00000000" w:rsidDel="00000000" w:rsidP="00000000" w:rsidRDefault="00000000" w:rsidRPr="00000000" w14:paraId="000000EC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2zbgiuw" w:id="56"/>
      <w:bookmarkEnd w:id="56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3 Základní operace</w:t>
      </w:r>
    </w:p>
    <w:p w:rsidR="00000000" w:rsidDel="00000000" w:rsidP="00000000" w:rsidRDefault="00000000" w:rsidRPr="00000000" w14:paraId="000000ED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1egqt2p" w:id="57"/>
      <w:bookmarkEnd w:id="57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3.1 Spuštění a vypnutí</w:t>
      </w:r>
    </w:p>
    <w:p w:rsidR="00000000" w:rsidDel="00000000" w:rsidP="00000000" w:rsidRDefault="00000000" w:rsidRPr="00000000" w14:paraId="000000EE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ygebqi" w:id="58"/>
      <w:bookmarkEnd w:id="5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3.1.1 Manuální spuštění a vypnutí</w:t>
      </w:r>
    </w:p>
    <w:p w:rsidR="00000000" w:rsidDel="00000000" w:rsidP="00000000" w:rsidRDefault="00000000" w:rsidRPr="00000000" w14:paraId="000000EF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Stisknutím a podržením tlačítka napájení kameru spustíte nebo vypnete. Stisknutím tlačítka napájení kameru pozastavíte nebo zeslabíte.</w:t>
      </w:r>
    </w:p>
    <w:p w:rsidR="00000000" w:rsidDel="00000000" w:rsidP="00000000" w:rsidRDefault="00000000" w:rsidRPr="00000000" w14:paraId="000000F0">
      <w:pPr>
        <w:keepNext w:val="1"/>
        <w:keepLines w:val="1"/>
        <w:spacing w:after="60" w:before="8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spuštění kamery sejměte ochranný kryt objektivu.</w:t>
      </w:r>
    </w:p>
    <w:bookmarkStart w:colFirst="0" w:colLast="0" w:name="bookmark=id.2dlolyb" w:id="59"/>
    <w:bookmarkEnd w:id="59"/>
    <w:p w:rsidR="00000000" w:rsidDel="00000000" w:rsidP="00000000" w:rsidRDefault="00000000" w:rsidRPr="00000000" w14:paraId="000000F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vypnutá, stisknutím a podržením tlačítka napájení ji spustíte.</w:t>
      </w:r>
    </w:p>
    <w:p w:rsidR="00000000" w:rsidDel="00000000" w:rsidP="00000000" w:rsidRDefault="00000000" w:rsidRPr="00000000" w14:paraId="000000F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vypněte ji stisknutím a podržením tlačítka napájení.</w:t>
      </w:r>
    </w:p>
    <w:p w:rsidR="00000000" w:rsidDel="00000000" w:rsidP="00000000" w:rsidRDefault="00000000" w:rsidRPr="00000000" w14:paraId="000000F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zapnutá, stisknutím tlačítka napájení pozastavíte její činnost.</w:t>
      </w:r>
    </w:p>
    <w:p w:rsidR="00000000" w:rsidDel="00000000" w:rsidP="00000000" w:rsidRDefault="00000000" w:rsidRPr="00000000" w14:paraId="000000F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Když je kamera v režimu pozastavení, probuďte ji stisknutím tlačítka napájení.</w:t>
      </w:r>
    </w:p>
    <w:p w:rsidR="00000000" w:rsidDel="00000000" w:rsidP="00000000" w:rsidRDefault="00000000" w:rsidRPr="00000000" w14:paraId="000000F6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sqyw64" w:id="60"/>
      <w:bookmarkEnd w:id="60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3.1.2 Automatické vypnutí</w:t>
      </w:r>
    </w:p>
    <w:bookmarkStart w:colFirst="0" w:colLast="0" w:name="bookmark=id.3cqmetx" w:id="61"/>
    <w:bookmarkEnd w:id="61"/>
    <w:p w:rsidR="00000000" w:rsidDel="00000000" w:rsidP="00000000" w:rsidRDefault="00000000" w:rsidRPr="00000000" w14:paraId="000000F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a podržte tlačítko </w:t>
      </w:r>
      <w:bookmarkStart w:colFirst="0" w:colLast="0" w:name="bookmark=id.1rvwp1q" w:id="62"/>
      <w:bookmarkEnd w:id="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2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do hlavní nabídky.</w:t>
      </w:r>
    </w:p>
    <w:p w:rsidR="00000000" w:rsidDel="00000000" w:rsidP="00000000" w:rsidRDefault="00000000" w:rsidRPr="00000000" w14:paraId="000000F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bvk7pj" w:id="63"/>
      <w:bookmarkEnd w:id="6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r0uhxc" w:id="64"/>
      <w:bookmarkEnd w:id="6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664s55" w:id="65"/>
      <w:bookmarkEnd w:id="6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F9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6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Vhodné pro kamera s LRF, stiskněte </w:t>
      </w:r>
      <w:bookmarkStart w:colFirst="0" w:colLast="0" w:name="bookmark=id.3q5sasy" w:id="66"/>
      <w:bookmarkEnd w:id="66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6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nebo </w:t>
      </w:r>
      <w:bookmarkStart w:colFirst="0" w:colLast="0" w:name="bookmark=id.25b2l0r" w:id="67"/>
      <w:bookmarkEnd w:id="67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27000"/>
            <wp:effectExtent b="0" l="0" r="0" t="0"/>
            <wp:docPr id="26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a vyberte </w:t>
      </w:r>
      <w:bookmarkStart w:colFirst="0" w:colLast="0" w:name="bookmark=id.kgcv8k" w:id="68"/>
      <w:bookmarkEnd w:id="68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6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.</w:t>
      </w:r>
    </w:p>
    <w:p w:rsidR="00000000" w:rsidDel="00000000" w:rsidP="00000000" w:rsidRDefault="00000000" w:rsidRPr="00000000" w14:paraId="000000F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4g0dwd" w:id="69"/>
      <w:bookmarkEnd w:id="6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6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F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jlao46" w:id="70"/>
      <w:bookmarkEnd w:id="7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6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3ky6rz" w:id="71"/>
      <w:bookmarkEnd w:id="7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iq8gzs" w:id="72"/>
      <w:bookmarkEnd w:id="7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91135"/>
            <wp:effectExtent b="0" l="0" r="0" t="0"/>
            <wp:docPr id="27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FD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7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Vhodné pro kamera s LRF, stiskněte </w:t>
      </w:r>
      <w:bookmarkStart w:colFirst="0" w:colLast="0" w:name="bookmark=id.xvir7l" w:id="73"/>
      <w:bookmarkEnd w:id="73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7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nebo </w:t>
      </w:r>
      <w:bookmarkStart w:colFirst="0" w:colLast="0" w:name="bookmark=id.3hv69ve" w:id="74"/>
      <w:bookmarkEnd w:id="74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27000"/>
            <wp:effectExtent b="0" l="0" r="0" t="0"/>
            <wp:docPr id="24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a vyberte </w:t>
      </w:r>
      <w:bookmarkStart w:colFirst="0" w:colLast="0" w:name="bookmark=id.1x0gk37" w:id="75"/>
      <w:bookmarkEnd w:id="75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91135"/>
            <wp:effectExtent b="0" l="0" r="0" t="0"/>
            <wp:docPr id="24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.</w:t>
      </w:r>
    </w:p>
    <w:p w:rsidR="00000000" w:rsidDel="00000000" w:rsidP="00000000" w:rsidRDefault="00000000" w:rsidRPr="00000000" w14:paraId="000000F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h042r0" w:id="76"/>
      <w:bookmarkEnd w:id="7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4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čas automatického vypnutí. Nedojde-li v nastaveném čase k žádné operaci, kamera se automaticky vypne.</w:t>
      </w:r>
    </w:p>
    <w:p w:rsidR="00000000" w:rsidDel="00000000" w:rsidP="00000000" w:rsidRDefault="00000000" w:rsidRPr="00000000" w14:paraId="0000010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w5ecyt" w:id="77"/>
      <w:bookmarkEnd w:id="7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4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uložíte konfiguraci a ukončíte ji.</w:t>
      </w:r>
    </w:p>
    <w:p w:rsidR="00000000" w:rsidDel="00000000" w:rsidP="00000000" w:rsidRDefault="00000000" w:rsidRPr="00000000" w14:paraId="00000101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dokončení nastavení automatického vypnutí se kamera nejprve pozastaví a poté vypne.</w:t>
      </w:r>
    </w:p>
    <w:p w:rsidR="00000000" w:rsidDel="00000000" w:rsidP="00000000" w:rsidRDefault="00000000" w:rsidRPr="00000000" w14:paraId="00000102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1baon6m" w:id="78"/>
      <w:bookmarkEnd w:id="78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3.2 Konfigurace kamery</w:t>
      </w:r>
    </w:p>
    <w:p w:rsidR="00000000" w:rsidDel="00000000" w:rsidP="00000000" w:rsidRDefault="00000000" w:rsidRPr="00000000" w14:paraId="00000103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vac5uf" w:id="79"/>
      <w:bookmarkEnd w:id="79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 Popis nabídky</w:t>
      </w:r>
    </w:p>
    <w:p w:rsidR="00000000" w:rsidDel="00000000" w:rsidP="00000000" w:rsidRDefault="00000000" w:rsidRPr="00000000" w14:paraId="00000104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je kamera zapnutá, stisknutím a podržením </w:t>
      </w:r>
      <w:bookmarkStart w:colFirst="0" w:colLast="0" w:name="bookmark=id.2afmg28" w:id="80"/>
      <w:bookmarkEnd w:id="8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4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otevřete hlavní nabídku. Funkce všech tlačítek jsou následující.</w:t>
      </w:r>
    </w:p>
    <w:bookmarkStart w:colFirst="0" w:colLast="0" w:name="bookmark=id.pkwqa1" w:id="81"/>
    <w:bookmarkEnd w:id="81"/>
    <w:p w:rsidR="00000000" w:rsidDel="00000000" w:rsidP="00000000" w:rsidRDefault="00000000" w:rsidRPr="00000000" w14:paraId="0000010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9kk8xu" w:id="82"/>
      <w:bookmarkEnd w:id="8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4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nahoru.</w:t>
      </w:r>
    </w:p>
    <w:p w:rsidR="00000000" w:rsidDel="00000000" w:rsidP="00000000" w:rsidRDefault="00000000" w:rsidRPr="00000000" w14:paraId="00000106">
      <w:pPr>
        <w:spacing w:after="60" w:before="80" w:line="300" w:lineRule="auto"/>
        <w:ind w:left="1151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5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300" w:lineRule="auto"/>
        <w:ind w:left="1151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Vhodné pro kamera s LRF, Stiskněte </w:t>
      </w:r>
      <w:bookmarkStart w:colFirst="0" w:colLast="0" w:name="bookmark=id.1opuj5n" w:id="83"/>
      <w:bookmarkEnd w:id="83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5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posunete kurzor nahoru. V této části si jako příklad vezmeme </w:t>
      </w:r>
      <w:bookmarkStart w:colFirst="0" w:colLast="0" w:name="bookmark=id.48pi1tg" w:id="84"/>
      <w:bookmarkEnd w:id="84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27000"/>
            <wp:effectExtent b="0" l="0" r="0" t="0"/>
            <wp:docPr id="25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.</w:t>
      </w:r>
    </w:p>
    <w:p w:rsidR="00000000" w:rsidDel="00000000" w:rsidP="00000000" w:rsidRDefault="00000000" w:rsidRPr="00000000" w14:paraId="0000010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nusc19" w:id="85"/>
      <w:bookmarkEnd w:id="8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5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posunete kurzor dolů.</w:t>
      </w:r>
    </w:p>
    <w:p w:rsidR="00000000" w:rsidDel="00000000" w:rsidP="00000000" w:rsidRDefault="00000000" w:rsidRPr="00000000" w14:paraId="00000109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302m92" w:id="86"/>
      <w:bookmarkEnd w:id="8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0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potvrzení.</w:t>
      </w:r>
    </w:p>
    <w:p w:rsidR="00000000" w:rsidDel="00000000" w:rsidP="00000000" w:rsidRDefault="00000000" w:rsidRPr="00000000" w14:paraId="0000010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a podržte tlačítko </w:t>
      </w:r>
      <w:bookmarkStart w:colFirst="0" w:colLast="0" w:name="bookmark=id.3mzq4wv" w:id="87"/>
      <w:bookmarkEnd w:id="8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0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odejděte.</w:t>
      </w:r>
      <w:bookmarkStart w:colFirst="0" w:colLast="0" w:name="bookmark=id.2250f4o" w:id="88"/>
      <w:bookmarkEnd w:id="8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 Popis nabídky (s LRF)</w:t>
      </w:r>
    </w:p>
    <w:bookmarkStart w:colFirst="0" w:colLast="0" w:name="bookmark=id.haapch" w:id="89"/>
    <w:bookmarkEnd w:id="89"/>
    <w:p w:rsidR="00000000" w:rsidDel="00000000" w:rsidP="00000000" w:rsidRDefault="00000000" w:rsidRPr="00000000" w14:paraId="0000010C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17365" cy="2655570"/>
            <wp:effectExtent b="0" l="0" r="0" t="0"/>
            <wp:docPr id="305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2655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19y80a" w:id="90"/>
    <w:bookmarkEnd w:id="90"/>
    <w:p w:rsidR="00000000" w:rsidDel="00000000" w:rsidP="00000000" w:rsidRDefault="00000000" w:rsidRPr="00000000" w14:paraId="0000010D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3-2 Popis nabídky (bez LRF)</w:t>
      </w:r>
    </w:p>
    <w:bookmarkStart w:colFirst="0" w:colLast="0" w:name="bookmark=id.1gf8i83" w:id="91"/>
    <w:bookmarkEnd w:id="91"/>
    <w:p w:rsidR="00000000" w:rsidDel="00000000" w:rsidP="00000000" w:rsidRDefault="00000000" w:rsidRPr="00000000" w14:paraId="0000010E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17365" cy="2655570"/>
            <wp:effectExtent b="0" l="0" r="0" t="0"/>
            <wp:docPr id="307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2655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40ew0vw" w:id="92"/>
      <w:bookmarkEnd w:id="92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3.2.2 Úprava obrazu</w:t>
      </w:r>
    </w:p>
    <w:p w:rsidR="00000000" w:rsidDel="00000000" w:rsidP="00000000" w:rsidRDefault="00000000" w:rsidRPr="00000000" w14:paraId="00000110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2fk6b3p" w:id="93"/>
      <w:bookmarkEnd w:id="93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3.2.2.1 Nastavení dioptrií</w:t>
      </w:r>
    </w:p>
    <w:p w:rsidR="00000000" w:rsidDel="00000000" w:rsidP="00000000" w:rsidRDefault="00000000" w:rsidRPr="00000000" w14:paraId="00000111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Chcete-li získat jasný obraz, otočte knoflíkem pro nastavení dioptrií tak, aby vyhovoval vašemu zraku.</w:t>
      </w:r>
    </w:p>
    <w:p w:rsidR="00000000" w:rsidDel="00000000" w:rsidP="00000000" w:rsidRDefault="00000000" w:rsidRPr="00000000" w14:paraId="00000112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0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Při prvním použití nastavte dioptrie ještě před konfigurací funkcí.</w:t>
      </w:r>
    </w:p>
    <w:p w:rsidR="00000000" w:rsidDel="00000000" w:rsidP="00000000" w:rsidRDefault="00000000" w:rsidRPr="00000000" w14:paraId="0000011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Namiřte objektiv na cíl a přiblížte oči ke stínítku.</w:t>
      </w:r>
    </w:p>
    <w:p w:rsidR="00000000" w:rsidDel="00000000" w:rsidP="00000000" w:rsidRDefault="00000000" w:rsidRPr="00000000" w14:paraId="0000011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podle svého zraku knoflík ve směru nebo proti směru hodinových ručiček.</w:t>
      </w:r>
    </w:p>
    <w:bookmarkStart w:colFirst="0" w:colLast="0" w:name="bookmark=id.upglbi" w:id="94"/>
    <w:bookmarkEnd w:id="94"/>
    <w:p w:rsidR="00000000" w:rsidDel="00000000" w:rsidP="00000000" w:rsidRDefault="00000000" w:rsidRPr="00000000" w14:paraId="00000116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3-3 Nastavení dioptrií</w:t>
      </w:r>
    </w:p>
    <w:bookmarkStart w:colFirst="0" w:colLast="0" w:name="bookmark=id.3ep43zb" w:id="95"/>
    <w:bookmarkEnd w:id="95"/>
    <w:p w:rsidR="00000000" w:rsidDel="00000000" w:rsidP="00000000" w:rsidRDefault="00000000" w:rsidRPr="00000000" w14:paraId="00000117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892300"/>
            <wp:effectExtent b="0" l="0" r="0" t="0"/>
            <wp:docPr id="31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1tuee74" w:id="96"/>
      <w:bookmarkEnd w:id="96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3.2.2.2 Úprava zaostření</w:t>
      </w:r>
    </w:p>
    <w:p w:rsidR="00000000" w:rsidDel="00000000" w:rsidP="00000000" w:rsidRDefault="00000000" w:rsidRPr="00000000" w14:paraId="00000119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Otáčením zaostřovacího kroužku získáte jasný výhled. Tato funkce je k dispozici pouze u modelů s nastavitelným objektivem.</w:t>
      </w:r>
    </w:p>
    <w:bookmarkStart w:colFirst="0" w:colLast="0" w:name="bookmark=id.4du1wux" w:id="97"/>
    <w:bookmarkEnd w:id="97"/>
    <w:p w:rsidR="00000000" w:rsidDel="00000000" w:rsidP="00000000" w:rsidRDefault="00000000" w:rsidRPr="00000000" w14:paraId="0000011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Zaměřte termální objektiv na cíl.</w:t>
      </w:r>
    </w:p>
    <w:p w:rsidR="00000000" w:rsidDel="00000000" w:rsidP="00000000" w:rsidRDefault="00000000" w:rsidRPr="00000000" w14:paraId="0000011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Nastavte zaostřovací kroužek ve směru nebo proti směru hodinových ručiček, dokud nebude obraz jasný.</w:t>
      </w:r>
    </w:p>
    <w:p w:rsidR="00000000" w:rsidDel="00000000" w:rsidP="00000000" w:rsidRDefault="00000000" w:rsidRPr="00000000" w14:paraId="0000011C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Během nastavování se nedotýkejte objektivu, aby nedošlo k rozmazání, jinak by to mohlo ovlivnit kvalitu obrazu.</w:t>
      </w:r>
    </w:p>
    <w:bookmarkStart w:colFirst="0" w:colLast="0" w:name="bookmark=id.2szc72q" w:id="98"/>
    <w:bookmarkEnd w:id="98"/>
    <w:p w:rsidR="00000000" w:rsidDel="00000000" w:rsidP="00000000" w:rsidRDefault="00000000" w:rsidRPr="00000000" w14:paraId="0000011E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3-4 Úprava zaostření</w:t>
      </w:r>
    </w:p>
    <w:bookmarkStart w:colFirst="0" w:colLast="0" w:name="bookmark=id.184mhaj" w:id="99"/>
    <w:bookmarkEnd w:id="99"/>
    <w:p w:rsidR="00000000" w:rsidDel="00000000" w:rsidP="00000000" w:rsidRDefault="00000000" w:rsidRPr="00000000" w14:paraId="0000011F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1081405" cy="1964055"/>
            <wp:effectExtent b="0" l="0" r="0" t="0"/>
            <wp:docPr id="31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964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3s49zyc" w:id="100"/>
      <w:bookmarkEnd w:id="100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3.2.2.3 Nastavení barevných desek</w:t>
      </w:r>
    </w:p>
    <w:p w:rsidR="00000000" w:rsidDel="00000000" w:rsidP="00000000" w:rsidRDefault="00000000" w:rsidRPr="00000000" w14:paraId="00000121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Vyberte barevné desky, které přidají barvu do termálního snímku a k označení teploty použijí barvu.</w:t>
      </w:r>
    </w:p>
    <w:p w:rsidR="00000000" w:rsidDel="00000000" w:rsidP="00000000" w:rsidRDefault="00000000" w:rsidRPr="00000000" w14:paraId="00000122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prohlížení stisknutím tlačítka </w:t>
      </w:r>
      <w:bookmarkStart w:colFirst="0" w:colLast="0" w:name="bookmark=id.279ka65" w:id="101"/>
      <w:bookmarkEnd w:id="10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pro výběr barevných desek.</w:t>
      </w:r>
    </w:p>
    <w:bookmarkStart w:colFirst="0" w:colLast="0" w:name="bookmark=id.meukdy" w:id="102"/>
    <w:bookmarkEnd w:id="102"/>
    <w:p w:rsidR="00000000" w:rsidDel="00000000" w:rsidP="00000000" w:rsidRDefault="00000000" w:rsidRPr="00000000" w14:paraId="0000012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Bílá horká: Objekty s vysokou teplotou jsou bílé. Čím vyšší teplota, tím jasnější barva.</w:t>
      </w:r>
    </w:p>
    <w:p w:rsidR="00000000" w:rsidDel="00000000" w:rsidP="00000000" w:rsidRDefault="00000000" w:rsidRPr="00000000" w14:paraId="0000012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Alarm: Objekty s vysokou teplotou jsou červené. Objekty mohou vyniknout.</w:t>
      </w:r>
    </w:p>
    <w:p w:rsidR="00000000" w:rsidDel="00000000" w:rsidP="00000000" w:rsidRDefault="00000000" w:rsidRPr="00000000" w14:paraId="00000125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Železně červená: Objekty s vysokou teplotou jsou červené. Čím vyšší teplota, tím jasnější barva.</w:t>
      </w:r>
    </w:p>
    <w:p w:rsidR="00000000" w:rsidDel="00000000" w:rsidP="00000000" w:rsidRDefault="00000000" w:rsidRPr="00000000" w14:paraId="00000126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Černá horká: Objekty s vysokou teplotou jsou černé. Čím vyšší teplota, tím tmavší barva.</w:t>
      </w:r>
    </w:p>
    <w:p w:rsidR="00000000" w:rsidDel="00000000" w:rsidP="00000000" w:rsidRDefault="00000000" w:rsidRPr="00000000" w14:paraId="00000127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Sépiová: Objekty s vysokou teplotou jsou hnědé. Čím vyšší teplota, tím tmavší barva.</w:t>
      </w:r>
    </w:p>
    <w:p w:rsidR="00000000" w:rsidDel="00000000" w:rsidP="00000000" w:rsidRDefault="00000000" w:rsidRPr="00000000" w14:paraId="00000128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Zelená horká: Objekty s vysokou teplotou jsou zelené. Čím vyšší teplota, tím tmavší barva.</w:t>
      </w:r>
    </w:p>
    <w:bookmarkStart w:colFirst="0" w:colLast="0" w:name="bookmark=id.36ei31r" w:id="103"/>
    <w:bookmarkEnd w:id="103"/>
    <w:p w:rsidR="00000000" w:rsidDel="00000000" w:rsidP="00000000" w:rsidRDefault="00000000" w:rsidRPr="00000000" w14:paraId="00000129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3-5 Bílá horká</w:t>
      </w:r>
    </w:p>
    <w:bookmarkStart w:colFirst="0" w:colLast="0" w:name="bookmark=id.1ljsd9k" w:id="104"/>
    <w:bookmarkEnd w:id="104"/>
    <w:p w:rsidR="00000000" w:rsidDel="00000000" w:rsidP="00000000" w:rsidRDefault="00000000" w:rsidRPr="00000000" w14:paraId="0000012A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33320"/>
            <wp:effectExtent b="0" l="0" r="0" t="0"/>
            <wp:docPr id="317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33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5jfvxd" w:id="105"/>
    <w:bookmarkEnd w:id="105"/>
    <w:p w:rsidR="00000000" w:rsidDel="00000000" w:rsidP="00000000" w:rsidRDefault="00000000" w:rsidRPr="00000000" w14:paraId="0000012B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3-6 Alarm</w:t>
      </w:r>
    </w:p>
    <w:bookmarkStart w:colFirst="0" w:colLast="0" w:name="bookmark=id.2koq656" w:id="106"/>
    <w:bookmarkEnd w:id="106"/>
    <w:p w:rsidR="00000000" w:rsidDel="00000000" w:rsidP="00000000" w:rsidRDefault="00000000" w:rsidRPr="00000000" w14:paraId="0000012C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33320"/>
            <wp:effectExtent b="0" l="0" r="0" t="0"/>
            <wp:docPr id="299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33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zu0gcz" w:id="107"/>
    <w:bookmarkEnd w:id="107"/>
    <w:p w:rsidR="00000000" w:rsidDel="00000000" w:rsidP="00000000" w:rsidRDefault="00000000" w:rsidRPr="00000000" w14:paraId="0000012D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3-7 Železně červená</w:t>
      </w:r>
    </w:p>
    <w:bookmarkStart w:colFirst="0" w:colLast="0" w:name="bookmark=id.3jtnz0s" w:id="108"/>
    <w:bookmarkEnd w:id="108"/>
    <w:p w:rsidR="00000000" w:rsidDel="00000000" w:rsidP="00000000" w:rsidRDefault="00000000" w:rsidRPr="00000000" w14:paraId="0000012E">
      <w:pPr>
        <w:spacing w:after="60" w:lineRule="auto"/>
        <w:ind w:left="1259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393315"/>
            <wp:effectExtent b="0" l="0" r="0" t="0"/>
            <wp:docPr id="282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93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1yyy98l" w:id="109"/>
    <w:bookmarkEnd w:id="109"/>
    <w:p w:rsidR="00000000" w:rsidDel="00000000" w:rsidP="00000000" w:rsidRDefault="00000000" w:rsidRPr="00000000" w14:paraId="0000012F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3-8 Černá horká</w:t>
      </w:r>
    </w:p>
    <w:bookmarkStart w:colFirst="0" w:colLast="0" w:name="bookmark=id.4iylrwe" w:id="110"/>
    <w:bookmarkEnd w:id="110"/>
    <w:p w:rsidR="00000000" w:rsidDel="00000000" w:rsidP="00000000" w:rsidRDefault="00000000" w:rsidRPr="00000000" w14:paraId="00000130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17445"/>
            <wp:effectExtent b="0" l="0" r="0" t="0"/>
            <wp:docPr id="284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17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2y3w247" w:id="111"/>
    <w:bookmarkEnd w:id="111"/>
    <w:p w:rsidR="00000000" w:rsidDel="00000000" w:rsidP="00000000" w:rsidRDefault="00000000" w:rsidRPr="00000000" w14:paraId="00000131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3-9 Sépiová</w:t>
      </w:r>
    </w:p>
    <w:bookmarkStart w:colFirst="0" w:colLast="0" w:name="bookmark=id.1d96cc0" w:id="112"/>
    <w:bookmarkEnd w:id="112"/>
    <w:p w:rsidR="00000000" w:rsidDel="00000000" w:rsidP="00000000" w:rsidRDefault="00000000" w:rsidRPr="00000000" w14:paraId="00000132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377440"/>
            <wp:effectExtent b="0" l="0" r="0" t="0"/>
            <wp:docPr id="286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77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x8tuzt" w:id="113"/>
    <w:bookmarkEnd w:id="113"/>
    <w:p w:rsidR="00000000" w:rsidDel="00000000" w:rsidP="00000000" w:rsidRDefault="00000000" w:rsidRPr="00000000" w14:paraId="00000133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3-10 Zelená horká</w:t>
      </w:r>
    </w:p>
    <w:bookmarkStart w:colFirst="0" w:colLast="0" w:name="bookmark=id.2ce457m" w:id="114"/>
    <w:bookmarkEnd w:id="114"/>
    <w:p w:rsidR="00000000" w:rsidDel="00000000" w:rsidP="00000000" w:rsidRDefault="00000000" w:rsidRPr="00000000" w14:paraId="00000134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2417445"/>
            <wp:effectExtent b="0" l="0" r="0" t="0"/>
            <wp:docPr id="288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417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rjefff" w:id="115"/>
      <w:bookmarkEnd w:id="115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3.2.2.4 Nastavení digitálního zoomu</w:t>
      </w:r>
    </w:p>
    <w:p w:rsidR="00000000" w:rsidDel="00000000" w:rsidP="00000000" w:rsidRDefault="00000000" w:rsidRPr="00000000" w14:paraId="0000013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Digitální zoom pomáhá přiblížit obraz.</w:t>
      </w:r>
    </w:p>
    <w:p w:rsidR="00000000" w:rsidDel="00000000" w:rsidP="00000000" w:rsidRDefault="00000000" w:rsidRPr="00000000" w14:paraId="0000013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obrazovce prohlížení stisknutím tlačítka </w:t>
      </w:r>
      <w:bookmarkStart w:colFirst="0" w:colLast="0" w:name="bookmark=id.3bj1y38" w:id="116"/>
      <w:bookmarkEnd w:id="11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 aktivaci digitálního zoomu a obraz se změní.</w:t>
      </w:r>
    </w:p>
    <w:p w:rsidR="00000000" w:rsidDel="00000000" w:rsidP="00000000" w:rsidRDefault="00000000" w:rsidRPr="00000000" w14:paraId="00000138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1qoc8b1" w:id="117"/>
      <w:bookmarkEnd w:id="117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3.2.2.5 Nastavení zobrazení panelu stavu</w:t>
      </w:r>
    </w:p>
    <w:p w:rsidR="00000000" w:rsidDel="00000000" w:rsidP="00000000" w:rsidRDefault="00000000" w:rsidRPr="00000000" w14:paraId="0000013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anzqyu" w:id="118"/>
      <w:bookmarkEnd w:id="11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pta16n" w:id="119"/>
      <w:bookmarkEnd w:id="11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9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4ykbeg" w:id="120"/>
      <w:bookmarkEnd w:id="120"/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29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&gt; </w:t>
      </w:r>
      <w:bookmarkStart w:colFirst="0" w:colLast="0" w:name="bookmark=id.3oy7u29" w:id="121"/>
      <w:bookmarkEnd w:id="121"/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</w:rPr>
        <w:drawing>
          <wp:inline distB="0" distT="0" distL="0" distR="0">
            <wp:extent cx="254635" cy="167005"/>
            <wp:effectExtent b="0" l="0" r="0" t="0"/>
            <wp:docPr id="297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3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43i4a2" w:id="122"/>
      <w:bookmarkEnd w:id="12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7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povolte zobrazení stavového řádku v OSD.</w:t>
      </w:r>
    </w:p>
    <w:bookmarkStart w:colFirst="0" w:colLast="0" w:name="bookmark=id.j8sehv" w:id="123"/>
    <w:bookmarkEnd w:id="123"/>
    <w:p w:rsidR="00000000" w:rsidDel="00000000" w:rsidP="00000000" w:rsidRDefault="00000000" w:rsidRPr="00000000" w14:paraId="0000013B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3-1 Popis panelu stavu</w:t>
      </w:r>
    </w:p>
    <w:tbl>
      <w:tblPr>
        <w:tblStyle w:val="Table6"/>
        <w:tblW w:w="8788.0" w:type="dxa"/>
        <w:jc w:val="left"/>
        <w:tblInd w:w="958.0" w:type="dxa"/>
        <w:tblLayout w:type="fixed"/>
        <w:tblLook w:val="0000"/>
      </w:tblPr>
      <w:tblGrid>
        <w:gridCol w:w="1305"/>
        <w:gridCol w:w="1985"/>
        <w:gridCol w:w="5498"/>
        <w:tblGridChange w:id="0">
          <w:tblGrid>
            <w:gridCol w:w="1305"/>
            <w:gridCol w:w="1985"/>
            <w:gridCol w:w="5498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3C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Ikona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3D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Název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3E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38fx5o" w:id="124"/>
          <w:bookmarkEnd w:id="124"/>
          <w:p w:rsidR="00000000" w:rsidDel="00000000" w:rsidP="00000000" w:rsidRDefault="00000000" w:rsidRPr="00000000" w14:paraId="0000013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80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/</w:t>
            </w:r>
            <w:bookmarkStart w:colFirst="0" w:colLast="0" w:name="bookmark=id.1idq7dh" w:id="125"/>
            <w:bookmarkEnd w:id="12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347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Když se kamera připojuje k síti Wi-Fi, zobrazí se ikona.</w:t>
            </w:r>
          </w:p>
          <w:bookmarkStart w:colFirst="0" w:colLast="0" w:name="bookmark=id.42ddq1a" w:id="126"/>
          <w:bookmarkEnd w:id="126"/>
          <w:p w:rsidR="00000000" w:rsidDel="00000000" w:rsidP="00000000" w:rsidRDefault="00000000" w:rsidRPr="00000000" w14:paraId="00000142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bookmarkStart w:colFirst="0" w:colLast="0" w:name="bookmark=id.2hio093" w:id="127"/>
            <w:bookmarkEnd w:id="12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349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: Wi-Fi je vypnutá.</w:t>
            </w:r>
          </w:p>
          <w:p w:rsidR="00000000" w:rsidDel="00000000" w:rsidP="00000000" w:rsidRDefault="00000000" w:rsidRPr="00000000" w14:paraId="00000143">
            <w:pPr>
              <w:spacing w:after="6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</w:r>
            <w:bookmarkStart w:colFirst="0" w:colLast="0" w:name="bookmark=id.wnyagw" w:id="128"/>
            <w:bookmarkEnd w:id="12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351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: Wi-Fi je zapnutá.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gnlt4p" w:id="129"/>
          <w:bookmarkEnd w:id="129"/>
          <w:p w:rsidR="00000000" w:rsidDel="00000000" w:rsidP="00000000" w:rsidRDefault="00000000" w:rsidRPr="00000000" w14:paraId="0000014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86385" cy="238760"/>
                  <wp:effectExtent b="0" l="0" r="0" t="0"/>
                  <wp:docPr id="353" name="image37.png"/>
                  <a:graphic>
                    <a:graphicData uri="http://schemas.openxmlformats.org/drawingml/2006/picture">
                      <pic:pic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38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Digitální zoom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Podporuje 1×, 2×, 4× a 8× digitální zoom. Počet se může v závislosti na modelu lišit.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1vsw3ci" w:id="130"/>
          <w:bookmarkEnd w:id="130"/>
          <w:p w:rsidR="00000000" w:rsidDel="00000000" w:rsidP="00000000" w:rsidRDefault="00000000" w:rsidRPr="00000000" w14:paraId="0000014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14630" cy="334010"/>
                  <wp:effectExtent b="0" l="0" r="0" t="0"/>
                  <wp:docPr id="355" name="image59.png"/>
                  <a:graphic>
                    <a:graphicData uri="http://schemas.openxmlformats.org/drawingml/2006/picture">
                      <pic:pic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34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Úroveň nabití baterie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Zobrazuje v reálném čase úroveň nabití baterie.</w:t>
            </w:r>
          </w:p>
        </w:tc>
      </w:tr>
    </w:tbl>
    <w:p w:rsidR="00000000" w:rsidDel="00000000" w:rsidP="00000000" w:rsidRDefault="00000000" w:rsidRPr="00000000" w14:paraId="0000014A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4fsjm0b" w:id="131"/>
      <w:bookmarkEnd w:id="131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3.2.2.6 Nastavení jasu obrazovky</w:t>
      </w:r>
    </w:p>
    <w:p w:rsidR="00000000" w:rsidDel="00000000" w:rsidP="00000000" w:rsidRDefault="00000000" w:rsidRPr="00000000" w14:paraId="0000014B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celkový jas obrazovky. Čím vyšší je úroveň, tím jasnější je obrazovka.</w:t>
      </w:r>
    </w:p>
    <w:bookmarkStart w:colFirst="0" w:colLast="0" w:name="bookmark=id.2uxtw84" w:id="132"/>
    <w:bookmarkEnd w:id="132"/>
    <w:p w:rsidR="00000000" w:rsidDel="00000000" w:rsidP="00000000" w:rsidRDefault="00000000" w:rsidRPr="00000000" w14:paraId="0000014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a346fx" w:id="133"/>
      <w:bookmarkEnd w:id="13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5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u2rp3q" w:id="134"/>
      <w:bookmarkEnd w:id="13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5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981zbj" w:id="135"/>
      <w:bookmarkEnd w:id="13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61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4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odc9jc" w:id="136"/>
      <w:bookmarkEnd w:id="13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4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jasu. Čím vyšší je úroveň, tím jasnější je obrazovka.</w:t>
      </w:r>
    </w:p>
    <w:p w:rsidR="00000000" w:rsidDel="00000000" w:rsidP="00000000" w:rsidRDefault="00000000" w:rsidRPr="00000000" w14:paraId="0000014E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38czs75" w:id="137"/>
      <w:bookmarkEnd w:id="137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3.2.2.7 Nastavení jasu snímku</w:t>
      </w:r>
    </w:p>
    <w:p w:rsidR="00000000" w:rsidDel="00000000" w:rsidP="00000000" w:rsidRDefault="00000000" w:rsidRPr="00000000" w14:paraId="0000014F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jas snímku. Čím vyšší je úroveň, tím jasnější je obrazovka.</w:t>
      </w:r>
    </w:p>
    <w:bookmarkStart w:colFirst="0" w:colLast="0" w:name="bookmark=id.1nia2ey" w:id="138"/>
    <w:bookmarkEnd w:id="138"/>
    <w:p w:rsidR="00000000" w:rsidDel="00000000" w:rsidP="00000000" w:rsidRDefault="00000000" w:rsidRPr="00000000" w14:paraId="0000015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7hxl2r" w:id="139"/>
      <w:bookmarkEnd w:id="13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mn7vak" w:id="140"/>
      <w:bookmarkEnd w:id="14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1si5id" w:id="141"/>
      <w:bookmarkEnd w:id="14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328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ls5o66" w:id="142"/>
      <w:bookmarkEnd w:id="14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jasu. Čím vyšší je úroveň, tím jasnější je obraz.</w:t>
      </w:r>
    </w:p>
    <w:p w:rsidR="00000000" w:rsidDel="00000000" w:rsidP="00000000" w:rsidRDefault="00000000" w:rsidRPr="00000000" w14:paraId="00000152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20xfydz" w:id="143"/>
      <w:bookmarkEnd w:id="143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3.2.2.8 Nastavení kontrastu</w:t>
      </w:r>
    </w:p>
    <w:p w:rsidR="00000000" w:rsidDel="00000000" w:rsidP="00000000" w:rsidRDefault="00000000" w:rsidRPr="00000000" w14:paraId="00000153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Můžete nastavit kontrast. Čím vyšší je úroveň, tím větší je kontrast mezi světlými a tmavými oblastmi.</w:t>
      </w:r>
    </w:p>
    <w:bookmarkStart w:colFirst="0" w:colLast="0" w:name="bookmark=id.4kx3h1s" w:id="144"/>
    <w:bookmarkEnd w:id="144"/>
    <w:p w:rsidR="00000000" w:rsidDel="00000000" w:rsidP="00000000" w:rsidRDefault="00000000" w:rsidRPr="00000000" w14:paraId="0000015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302dr9l" w:id="145"/>
      <w:bookmarkEnd w:id="14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f7o1he" w:id="146"/>
      <w:bookmarkEnd w:id="14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z7bk57" w:id="147"/>
      <w:bookmarkEnd w:id="14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67005"/>
            <wp:effectExtent b="0" l="0" r="0" t="0"/>
            <wp:docPr id="33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eclud0" w:id="148"/>
      <w:bookmarkEnd w:id="14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.vyberte úroveň kontrastu</w:t>
      </w:r>
    </w:p>
    <w:p w:rsidR="00000000" w:rsidDel="00000000" w:rsidP="00000000" w:rsidRDefault="00000000" w:rsidRPr="00000000" w14:paraId="00000156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thw4kt" w:id="149"/>
      <w:bookmarkEnd w:id="149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3.2.2.9 Nastavení ostrosti</w:t>
      </w:r>
    </w:p>
    <w:p w:rsidR="00000000" w:rsidDel="00000000" w:rsidP="00000000" w:rsidRDefault="00000000" w:rsidRPr="00000000" w14:paraId="00000157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Upravuje ostrost okrajů obrazu. Čím vyšší je úroveň, tím jasnější jsou okraje obrazu.</w:t>
      </w:r>
    </w:p>
    <w:bookmarkStart w:colFirst="0" w:colLast="0" w:name="bookmark=id.3dhjn8m" w:id="150"/>
    <w:bookmarkEnd w:id="150"/>
    <w:p w:rsidR="00000000" w:rsidDel="00000000" w:rsidP="00000000" w:rsidRDefault="00000000" w:rsidRPr="00000000" w14:paraId="0000015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smtxgf" w:id="151"/>
      <w:bookmarkEnd w:id="1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cmhg48" w:id="152"/>
      <w:bookmarkEnd w:id="15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rrrqc1" w:id="153"/>
      <w:bookmarkEnd w:id="15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58750"/>
            <wp:effectExtent b="0" l="0" r="0" t="0"/>
            <wp:docPr id="32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5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6x20ju" w:id="154"/>
      <w:bookmarkEnd w:id="15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nastavte úroveň ostrosti.</w:t>
      </w:r>
    </w:p>
    <w:p w:rsidR="00000000" w:rsidDel="00000000" w:rsidP="00000000" w:rsidRDefault="00000000" w:rsidRPr="00000000" w14:paraId="0000015A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qwpj7n" w:id="155"/>
      <w:bookmarkEnd w:id="155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3.2.3 Nastavení připojení k síti Wi-Fi</w:t>
      </w:r>
    </w:p>
    <w:p w:rsidR="00000000" w:rsidDel="00000000" w:rsidP="00000000" w:rsidRDefault="00000000" w:rsidRPr="00000000" w14:paraId="0000015B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povolení připojení k síti Wi-Fi můžete připojit telefon k hotspotu kamery a poté můžete pomocí aplikace přistupovat ke kameře.</w:t>
      </w:r>
    </w:p>
    <w:p w:rsidR="00000000" w:rsidDel="00000000" w:rsidP="00000000" w:rsidRDefault="00000000" w:rsidRPr="00000000" w14:paraId="0000015C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toto rádiové zařízení platí následující frekvenční pásma a režimy a jmenovité limity vysílaného výkonu (vyzařovaného a/nebo vedeného):</w:t>
      </w:r>
      <w:bookmarkStart w:colFirst="0" w:colLast="0" w:name="bookmark=id.261ztfg" w:id="156"/>
      <w:bookmarkEnd w:id="156"/>
      <w:r w:rsidDel="00000000" w:rsidR="00000000" w:rsidRPr="00000000">
        <w:rPr>
          <w:rtl w:val="0"/>
        </w:rPr>
      </w:r>
    </w:p>
    <w:tbl>
      <w:tblPr>
        <w:tblStyle w:val="Table7"/>
        <w:tblW w:w="8788.0" w:type="dxa"/>
        <w:jc w:val="left"/>
        <w:tblInd w:w="958.0" w:type="dxa"/>
        <w:tblLayout w:type="fixed"/>
        <w:tblLook w:val="0000"/>
      </w:tblPr>
      <w:tblGrid>
        <w:gridCol w:w="4394"/>
        <w:gridCol w:w="4394"/>
        <w:tblGridChange w:id="0">
          <w:tblGrid>
            <w:gridCol w:w="4394"/>
            <w:gridCol w:w="439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Wi-Fi 2,4 GHz (2,4 GHz až 2,4835 GHz)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20 dBm</w:t>
            </w:r>
          </w:p>
        </w:tc>
      </w:tr>
    </w:tbl>
    <w:p w:rsidR="00000000" w:rsidDel="00000000" w:rsidP="00000000" w:rsidRDefault="00000000" w:rsidRPr="00000000" w14:paraId="0000015F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2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Když je úroveň nabití baterie nižší než 15 %, některé kamery automaticky vypnou funkci Wi-Fi.</w:t>
      </w:r>
    </w:p>
    <w:p w:rsidR="00000000" w:rsidDel="00000000" w:rsidP="00000000" w:rsidRDefault="00000000" w:rsidRPr="00000000" w14:paraId="00000161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Naskenujte smartfonem kód QR a nainstalujte aplikaci.</w:t>
      </w:r>
    </w:p>
    <w:bookmarkStart w:colFirst="0" w:colLast="0" w:name="bookmark=id.l7a3n9" w:id="157"/>
    <w:bookmarkEnd w:id="157"/>
    <w:p w:rsidR="00000000" w:rsidDel="00000000" w:rsidP="00000000" w:rsidRDefault="00000000" w:rsidRPr="00000000" w14:paraId="00000162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3-11 Kód QR</w:t>
      </w:r>
    </w:p>
    <w:bookmarkStart w:colFirst="0" w:colLast="0" w:name="bookmark=id.356xmb2" w:id="158"/>
    <w:bookmarkEnd w:id="158"/>
    <w:p w:rsidR="00000000" w:rsidDel="00000000" w:rsidP="00000000" w:rsidRDefault="00000000" w:rsidRPr="00000000" w14:paraId="00000163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3601720" cy="1828800"/>
            <wp:effectExtent b="0" l="0" r="0" t="0"/>
            <wp:docPr id="377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kc7wiv" w:id="159"/>
      <w:bookmarkEnd w:id="15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4bvf6o" w:id="160"/>
      <w:bookmarkEnd w:id="16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8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jh5peh" w:id="161"/>
      <w:bookmarkEnd w:id="16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51130"/>
            <wp:effectExtent b="0" l="0" r="0" t="0"/>
            <wp:docPr id="383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ymfzma" w:id="162"/>
      <w:bookmarkEnd w:id="16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8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povolte funkci Wi-Fi.</w:t>
      </w:r>
    </w:p>
    <w:bookmarkStart w:colFirst="0" w:colLast="0" w:name="bookmark=id.3im3ia3" w:id="163"/>
    <w:bookmarkEnd w:id="163"/>
    <w:p w:rsidR="00000000" w:rsidDel="00000000" w:rsidP="00000000" w:rsidRDefault="00000000" w:rsidRPr="00000000" w14:paraId="00000166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Název sítě Wi-Fi: Číslo modelu + sériové číslo.</w:t>
      </w:r>
    </w:p>
    <w:p w:rsidR="00000000" w:rsidDel="00000000" w:rsidP="00000000" w:rsidRDefault="00000000" w:rsidRPr="00000000" w14:paraId="00000167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Heslo sítě Wi-Fi: 12345678.</w:t>
      </w:r>
    </w:p>
    <w:p w:rsidR="00000000" w:rsidDel="00000000" w:rsidP="00000000" w:rsidRDefault="00000000" w:rsidRPr="00000000" w14:paraId="00000168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8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1"/>
        <w:keepLines w:val="1"/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Sériové číslo naleznete na kameře a na štítku krabice od produktu.</w:t>
      </w:r>
    </w:p>
    <w:p w:rsidR="00000000" w:rsidDel="00000000" w:rsidP="00000000" w:rsidRDefault="00000000" w:rsidRPr="00000000" w14:paraId="0000016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Přihlaste se do aplikace.</w:t>
      </w:r>
    </w:p>
    <w:p w:rsidR="00000000" w:rsidDel="00000000" w:rsidP="00000000" w:rsidRDefault="00000000" w:rsidRPr="00000000" w14:paraId="0000016B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Podle návodu přidejte zařízení.</w:t>
      </w:r>
    </w:p>
    <w:p w:rsidR="00000000" w:rsidDel="00000000" w:rsidP="00000000" w:rsidRDefault="00000000" w:rsidRPr="00000000" w14:paraId="0000016C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xrdshw" w:id="164"/>
      <w:bookmarkEnd w:id="164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3.2.4 Nastavení horkého bodu</w:t>
      </w:r>
    </w:p>
    <w:p w:rsidR="00000000" w:rsidDel="00000000" w:rsidP="00000000" w:rsidRDefault="00000000" w:rsidRPr="00000000" w14:paraId="0000016D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Sleduje v reálném čase bod s nejvyšší teplotou.</w:t>
      </w:r>
    </w:p>
    <w:p w:rsidR="00000000" w:rsidDel="00000000" w:rsidP="00000000" w:rsidRDefault="00000000" w:rsidRPr="00000000" w14:paraId="0000016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hr1b5p" w:id="165"/>
      <w:bookmarkEnd w:id="16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9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wwbldi" w:id="166"/>
      <w:bookmarkEnd w:id="16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9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c1lvlb" w:id="167"/>
      <w:bookmarkEnd w:id="16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39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6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w19e94" w:id="168"/>
      <w:bookmarkEnd w:id="16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9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funkci horký bod.</w:t>
      </w:r>
    </w:p>
    <w:p w:rsidR="00000000" w:rsidDel="00000000" w:rsidP="00000000" w:rsidRDefault="00000000" w:rsidRPr="00000000" w14:paraId="00000170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horký bod se ikony horkých bodů automaticky umístí do bodu s nejvyšší teplotou na snímku.</w:t>
      </w:r>
    </w:p>
    <w:p w:rsidR="00000000" w:rsidDel="00000000" w:rsidP="00000000" w:rsidRDefault="00000000" w:rsidRPr="00000000" w14:paraId="0000017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b6jogx" w:id="169"/>
      <w:bookmarkEnd w:id="169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3.2.5 Nastavení režimu lesa</w:t>
      </w:r>
    </w:p>
    <w:bookmarkStart w:colFirst="0" w:colLast="0" w:name="bookmark=id.qbtyoq" w:id="170"/>
    <w:bookmarkEnd w:id="170"/>
    <w:p w:rsidR="00000000" w:rsidDel="00000000" w:rsidP="00000000" w:rsidRDefault="00000000" w:rsidRPr="00000000" w14:paraId="00000172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3abhhcj" w:id="171"/>
      <w:bookmarkEnd w:id="17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9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pgrrkc" w:id="172"/>
      <w:bookmarkEnd w:id="17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9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a vyberte </w:t>
      </w:r>
      <w:bookmarkStart w:colFirst="0" w:colLast="0" w:name="bookmark=id.49gfa85" w:id="173"/>
      <w:bookmarkEnd w:id="17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67005"/>
            <wp:effectExtent b="0" l="0" r="0" t="0"/>
            <wp:docPr id="39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olpkfy" w:id="174"/>
      <w:bookmarkEnd w:id="17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9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povolíte nebo zakážete Režim lesa .</w:t>
      </w:r>
    </w:p>
    <w:p w:rsidR="00000000" w:rsidDel="00000000" w:rsidP="00000000" w:rsidRDefault="00000000" w:rsidRPr="00000000" w14:paraId="00000174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režimu lesa se zvýrazní cíle s vysokou teplotou, což usnadňuje jejich nalezení.</w:t>
      </w:r>
    </w:p>
    <w:bookmarkStart w:colFirst="0" w:colLast="0" w:name="bookmark=id.13qzunr" w:id="175"/>
    <w:bookmarkEnd w:id="175"/>
    <w:p w:rsidR="00000000" w:rsidDel="00000000" w:rsidP="00000000" w:rsidRDefault="00000000" w:rsidRPr="00000000" w14:paraId="00000175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nqndbk" w:id="176"/>
      <w:bookmarkEnd w:id="176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3.2.6 Nastavení režimu měření vzdálenosti</w:t>
      </w:r>
    </w:p>
    <w:p w:rsidR="00000000" w:rsidDel="00000000" w:rsidP="00000000" w:rsidRDefault="00000000" w:rsidRPr="00000000" w14:paraId="0000017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nastavení režimu měření vzdálenosti může kamera měřit vzdálenost k cílům.</w:t>
      </w:r>
    </w:p>
    <w:p w:rsidR="00000000" w:rsidDel="00000000" w:rsidP="00000000" w:rsidRDefault="00000000" w:rsidRPr="00000000" w14:paraId="00000177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funkce je k dispozici pouze u modelů bez LRF. Modely s LRF viz </w:t>
      </w:r>
      <w:hyperlink w:anchor="bookmark=id.4ekz59m">
        <w:r w:rsidDel="00000000" w:rsidR="00000000" w:rsidRPr="00000000">
          <w:rPr>
            <w:rFonts w:ascii="Open Sans" w:cs="Open Sans" w:eastAsia="Open Sans" w:hAnsi="Open Sans"/>
            <w:sz w:val="21"/>
            <w:szCs w:val="21"/>
            <w:rtl w:val="0"/>
          </w:rPr>
          <w:t xml:space="preserve">"3.2.7 Nastavení laserového dálkoměru"</w:t>
        </w:r>
      </w:hyperlink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8">
      <w:pPr>
        <w:spacing w:after="60" w:before="80" w:line="300" w:lineRule="auto"/>
        <w:ind w:left="851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8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300" w:lineRule="auto"/>
        <w:ind w:left="851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Chcete-li zaručit přesnost měření, mějte při měření vzdálenosti pevnou ruku.</w:t>
      </w:r>
    </w:p>
    <w:p w:rsidR="00000000" w:rsidDel="00000000" w:rsidP="00000000" w:rsidRDefault="00000000" w:rsidRPr="00000000" w14:paraId="0000017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2vxnjd" w:id="177"/>
      <w:bookmarkEnd w:id="17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8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i17xr6" w:id="178"/>
      <w:bookmarkEnd w:id="17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20vgez" w:id="179"/>
      <w:bookmarkEnd w:id="17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6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B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h65qms" w:id="180"/>
      <w:bookmarkEnd w:id="18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6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měření vzdálenosti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7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415t9al" w:id="181"/>
      <w:bookmarkEnd w:id="18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gb3jie" w:id="182"/>
      <w:bookmarkEnd w:id="18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6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přesuňte zelené čáry do horní a dolní části cíle, abyste zjistili vzdálenost mezi cílem a kamerou.</w:t>
      </w:r>
    </w:p>
    <w:p w:rsidR="00000000" w:rsidDel="00000000" w:rsidP="00000000" w:rsidRDefault="00000000" w:rsidRPr="00000000" w14:paraId="0000017D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Jako příklad použijte následující obrázek:</w:t>
      </w:r>
    </w:p>
    <w:bookmarkStart w:colFirst="0" w:colLast="0" w:name="bookmark=id.vgdtq7" w:id="183"/>
    <w:bookmarkEnd w:id="183"/>
    <w:p w:rsidR="00000000" w:rsidDel="00000000" w:rsidP="00000000" w:rsidRDefault="00000000" w:rsidRPr="00000000" w14:paraId="0000017E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vlk, je od kamery vzdálen 30 m.</w:t>
      </w:r>
    </w:p>
    <w:p w:rsidR="00000000" w:rsidDel="00000000" w:rsidP="00000000" w:rsidRDefault="00000000" w:rsidRPr="00000000" w14:paraId="0000017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králík, je od kamery vzdálen 11 m.</w:t>
      </w:r>
    </w:p>
    <w:p w:rsidR="00000000" w:rsidDel="00000000" w:rsidP="00000000" w:rsidRDefault="00000000" w:rsidRPr="00000000" w14:paraId="00000180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divočák, je od kamery vzdálen 33 m.</w:t>
      </w:r>
    </w:p>
    <w:p w:rsidR="00000000" w:rsidDel="00000000" w:rsidP="00000000" w:rsidRDefault="00000000" w:rsidRPr="00000000" w14:paraId="00000181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Pokud je cílem jelen, je od kamery vzdálen 48 m.</w:t>
      </w:r>
    </w:p>
    <w:bookmarkStart w:colFirst="0" w:colLast="0" w:name="bookmark=id.3fg1ce0" w:id="184"/>
    <w:bookmarkEnd w:id="184"/>
    <w:p w:rsidR="00000000" w:rsidDel="00000000" w:rsidP="00000000" w:rsidRDefault="00000000" w:rsidRPr="00000000" w14:paraId="00000182">
      <w:pPr>
        <w:keepNext w:val="1"/>
        <w:spacing w:after="60" w:before="120" w:lineRule="auto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Figure 3-12 Režim měření vzdálenosti</w:t>
      </w:r>
    </w:p>
    <w:bookmarkStart w:colFirst="0" w:colLast="0" w:name="bookmark=id.1ulbmlt" w:id="185"/>
    <w:bookmarkEnd w:id="185"/>
    <w:p w:rsidR="00000000" w:rsidDel="00000000" w:rsidP="00000000" w:rsidRDefault="00000000" w:rsidRPr="00000000" w14:paraId="00000183">
      <w:pPr>
        <w:keepNext w:val="1"/>
        <w:spacing w:after="60" w:lineRule="auto"/>
        <w:ind w:left="1260" w:hanging="420"/>
        <w:jc w:val="center"/>
        <w:rPr/>
      </w:pPr>
      <w:r w:rsidDel="00000000" w:rsidR="00000000" w:rsidRPr="00000000">
        <w:rPr/>
        <w:drawing>
          <wp:inline distB="0" distT="0" distL="0" distR="0">
            <wp:extent cx="4317365" cy="3244215"/>
            <wp:effectExtent b="0" l="0" r="0" t="0"/>
            <wp:docPr id="364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3244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ekz59m" w:id="186"/>
    <w:bookmarkEnd w:id="186"/>
    <w:p w:rsidR="00000000" w:rsidDel="00000000" w:rsidP="00000000" w:rsidRDefault="00000000" w:rsidRPr="00000000" w14:paraId="00000184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tq9fhf" w:id="187"/>
      <w:bookmarkEnd w:id="187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3.2.7 Nastavení laserového dálkoměru</w:t>
      </w:r>
    </w:p>
    <w:p w:rsidR="00000000" w:rsidDel="00000000" w:rsidP="00000000" w:rsidRDefault="00000000" w:rsidRPr="00000000" w14:paraId="00000185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Tato funkce je k dispozici pouze u modelů s LRF. Modely bez LRF viz </w:t>
      </w:r>
      <w:hyperlink w:anchor="bookmark=id.13qzunr">
        <w:r w:rsidDel="00000000" w:rsidR="00000000" w:rsidRPr="00000000">
          <w:rPr>
            <w:rFonts w:ascii="Open Sans" w:cs="Open Sans" w:eastAsia="Open Sans" w:hAnsi="Open Sans"/>
            <w:sz w:val="21"/>
            <w:szCs w:val="21"/>
            <w:rtl w:val="0"/>
          </w:rPr>
          <w:t xml:space="preserve">"3.2.6 Nastavení režimu měření vzdálenosti"</w:t>
        </w:r>
      </w:hyperlink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86">
      <w:pPr>
        <w:keepNext w:val="1"/>
        <w:keepLines w:val="1"/>
        <w:spacing w:after="60" w:before="8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603144" cy="198000"/>
            <wp:effectExtent b="0" l="0" r="0" t="0"/>
            <wp:docPr id="36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144" cy="1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Laser může poškodit oči. Když je laser zapnutý, nedívejte se přímo na laserový paprsek ani jej nepozorujte optickými přístroji.</w:t>
      </w:r>
    </w:p>
    <w:p w:rsidR="00000000" w:rsidDel="00000000" w:rsidP="00000000" w:rsidRDefault="00000000" w:rsidRPr="00000000" w14:paraId="00000188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18vjpp8" w:id="188"/>
      <w:bookmarkEnd w:id="188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3.2.7.1 Úvahy o měření</w:t>
      </w:r>
    </w:p>
    <w:bookmarkStart w:colFirst="0" w:colLast="0" w:name="bookmark=id.3sv78d1" w:id="189"/>
    <w:bookmarkEnd w:id="189"/>
    <w:p w:rsidR="00000000" w:rsidDel="00000000" w:rsidP="00000000" w:rsidRDefault="00000000" w:rsidRPr="00000000" w14:paraId="00000189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Cíle měření</w:t>
      </w:r>
    </w:p>
    <w:p w:rsidR="00000000" w:rsidDel="00000000" w:rsidP="00000000" w:rsidRDefault="00000000" w:rsidRPr="00000000" w14:paraId="0000018A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Kamera je vhodná pro měření vzdálenosti mezi kamerou a cíli s vysokou odrazivostí (např. dopravní značky na dálnicích), cíli se střední odrazivostí (např. zeď) a cíli s nízkou odrazivostí (např. strom, golfový praporek, sloup veřejného osvětlení a zvíře). Pokud se odrazivost do určité míry sníží, sníží se odpovídajícím způsobem i dosah.</w:t>
      </w:r>
    </w:p>
    <w:bookmarkStart w:colFirst="0" w:colLast="0" w:name="bookmark=id.280hiku" w:id="190"/>
    <w:bookmarkEnd w:id="190"/>
    <w:p w:rsidR="00000000" w:rsidDel="00000000" w:rsidP="00000000" w:rsidRDefault="00000000" w:rsidRPr="00000000" w14:paraId="0000018B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Faktory, které ovlivňují schopnost měření vzdálenosti</w:t>
      </w:r>
    </w:p>
    <w:bookmarkStart w:colFirst="0" w:colLast="0" w:name="bookmark=id.n5rssn" w:id="191"/>
    <w:bookmarkEnd w:id="191"/>
    <w:p w:rsidR="00000000" w:rsidDel="00000000" w:rsidP="00000000" w:rsidRDefault="00000000" w:rsidRPr="00000000" w14:paraId="0000018C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Odrazivost cíle: Obecně platí, že čím vyšší je odrazivost cíle, tím lepší je schopnost měření vzdálenosti. Například dosah měření kamery je 1 500 m pro cíl se střední odrazivostí, může být až 1 800 m pro cíl s vysokou odrazivostí a 600 m pro cíle s nízkou odrazivostí. (Může se stát, že nezměří cíl, který téměř nevytváří difúzní odraz, jako je například vodní hladina.)</w:t>
      </w:r>
    </w:p>
    <w:p w:rsidR="00000000" w:rsidDel="00000000" w:rsidP="00000000" w:rsidRDefault="00000000" w:rsidRPr="00000000" w14:paraId="0000018D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Tvar cíle: Pokud je cíl příliš malý nebo nerovný, schopnost měření vzdálenosti se sníží.</w:t>
      </w:r>
    </w:p>
    <w:p w:rsidR="00000000" w:rsidDel="00000000" w:rsidP="00000000" w:rsidRDefault="00000000" w:rsidRPr="00000000" w14:paraId="0000018E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Úhel měření: Měření je přesnější, pokud je odrazná plocha cíle kolmá ke směru laserového záření. Pokud kameru používáte za extrémních podmínek, může být měření nepřesné.</w:t>
      </w:r>
    </w:p>
    <w:p w:rsidR="00000000" w:rsidDel="00000000" w:rsidP="00000000" w:rsidRDefault="00000000" w:rsidRPr="00000000" w14:paraId="0000018F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Prostředí měření: Mezi faktory prostředí patří intenzita slunečního svitu, koncentrace vodní páry ve vzduchu a rozptýlené částice (např. déšť, mlha, sníh, mlha a opar).</w:t>
      </w:r>
    </w:p>
    <w:bookmarkStart w:colFirst="0" w:colLast="0" w:name="bookmark=id.375fbgg" w:id="192"/>
    <w:bookmarkEnd w:id="192"/>
    <w:p w:rsidR="00000000" w:rsidDel="00000000" w:rsidP="00000000" w:rsidRDefault="00000000" w:rsidRPr="00000000" w14:paraId="00000190">
      <w:pPr>
        <w:keepNext w:val="1"/>
        <w:spacing w:after="70" w:before="140" w:line="3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Schopnost měření vzdálenosti kamerou je definována za následujících podmínek:</w:t>
      </w:r>
    </w:p>
    <w:bookmarkStart w:colFirst="0" w:colLast="0" w:name="bookmark=id.1maplo9" w:id="193"/>
    <w:bookmarkEnd w:id="193"/>
    <w:p w:rsidR="00000000" w:rsidDel="00000000" w:rsidP="00000000" w:rsidRDefault="00000000" w:rsidRPr="00000000" w14:paraId="00000191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Cílem měření jsou objekty se střední odrazivostí, například zdi.</w:t>
      </w:r>
    </w:p>
    <w:p w:rsidR="00000000" w:rsidDel="00000000" w:rsidP="00000000" w:rsidRDefault="00000000" w:rsidRPr="00000000" w14:paraId="00000192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Odrazná plocha terče je kolmá ke směru laserového záření.</w:t>
      </w:r>
    </w:p>
    <w:p w:rsidR="00000000" w:rsidDel="00000000" w:rsidP="00000000" w:rsidRDefault="00000000" w:rsidRPr="00000000" w14:paraId="00000193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Počasí je slunečné, ale ne na přímém slunci.</w:t>
      </w:r>
    </w:p>
    <w:p w:rsidR="00000000" w:rsidDel="00000000" w:rsidP="00000000" w:rsidRDefault="00000000" w:rsidRPr="00000000" w14:paraId="00000194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Odrazná plocha je větší než 2 m × 2 m.</w:t>
      </w:r>
    </w:p>
    <w:p w:rsidR="00000000" w:rsidDel="00000000" w:rsidP="00000000" w:rsidRDefault="00000000" w:rsidRPr="00000000" w14:paraId="00000195">
      <w:pPr>
        <w:pStyle w:val="Heading4"/>
        <w:keepNext w:val="1"/>
        <w:spacing w:after="160" w:before="320" w:line="300" w:lineRule="auto"/>
        <w:rPr>
          <w:rFonts w:ascii="Open Sans" w:cs="Open Sans" w:eastAsia="Open Sans" w:hAnsi="Open Sans"/>
          <w:b w:val="1"/>
          <w:sz w:val="28"/>
          <w:szCs w:val="28"/>
        </w:rPr>
      </w:pPr>
      <w:bookmarkStart w:colFirst="0" w:colLast="0" w:name="_heading=h.46ad4c2" w:id="194"/>
      <w:bookmarkEnd w:id="194"/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3.2.7.2 Nastavení režimu laserového dálkoměru</w:t>
      </w:r>
    </w:p>
    <w:p w:rsidR="00000000" w:rsidDel="00000000" w:rsidP="00000000" w:rsidRDefault="00000000" w:rsidRPr="00000000" w14:paraId="00000196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nastavení režimu laserového dálkoměru může kamera měřit vzdálenost k cílům.</w:t>
      </w:r>
    </w:p>
    <w:bookmarkStart w:colFirst="0" w:colLast="0" w:name="bookmark=id.2lfnejv" w:id="195"/>
    <w:bookmarkEnd w:id="195"/>
    <w:p w:rsidR="00000000" w:rsidDel="00000000" w:rsidP="00000000" w:rsidRDefault="00000000" w:rsidRPr="00000000" w14:paraId="00000197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6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Chcete-li zaručit přesnost měření, mějte při měření vzdálenosti pevnou ruku.</w:t>
      </w:r>
    </w:p>
    <w:bookmarkStart w:colFirst="0" w:colLast="0" w:name="bookmark=id.10kxoro" w:id="196"/>
    <w:bookmarkEnd w:id="196"/>
    <w:p w:rsidR="00000000" w:rsidDel="00000000" w:rsidP="00000000" w:rsidRDefault="00000000" w:rsidRPr="00000000" w14:paraId="0000019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</w:t>
      </w:r>
      <w:bookmarkStart w:colFirst="0" w:colLast="0" w:name="bookmark=id.3kkl7fh" w:id="197"/>
      <w:bookmarkEnd w:id="19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6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nebo</w:t>
      </w:r>
      <w:bookmarkStart w:colFirst="0" w:colLast="0" w:name="bookmark=id.1zpvhna" w:id="198"/>
      <w:bookmarkEnd w:id="19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6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4jpj0b3" w:id="199"/>
      <w:bookmarkEnd w:id="19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87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9A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yutaiw" w:id="200"/>
      <w:bookmarkEnd w:id="20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8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režim laserového dálkoměru.</w:t>
      </w:r>
    </w:p>
    <w:bookmarkStart w:colFirst="0" w:colLast="0" w:name="bookmark=id.1e03kqp" w:id="201"/>
    <w:bookmarkEnd w:id="201"/>
    <w:p w:rsidR="00000000" w:rsidDel="00000000" w:rsidP="00000000" w:rsidRDefault="00000000" w:rsidRPr="00000000" w14:paraId="0000019B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Jednou: Po stisknutí tlačítka laseru kamera jednou změří vzdálenost mezi kamerou a cílem.</w:t>
      </w:r>
    </w:p>
    <w:p w:rsidR="00000000" w:rsidDel="00000000" w:rsidP="00000000" w:rsidRDefault="00000000" w:rsidRPr="00000000" w14:paraId="0000019C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Pokračovat: Po stisknutí tlačítka laseru kamera nepřetržitě měří vzdálenost mezi kamerou a cílem během 15 s.</w:t>
      </w:r>
    </w:p>
    <w:p w:rsidR="00000000" w:rsidDel="00000000" w:rsidP="00000000" w:rsidRDefault="00000000" w:rsidRPr="00000000" w14:paraId="0000019D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xzr3ei" w:id="202"/>
      <w:bookmarkEnd w:id="202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3.2.8 Nastavení jazyka</w:t>
      </w:r>
    </w:p>
    <w:p w:rsidR="00000000" w:rsidDel="00000000" w:rsidP="00000000" w:rsidRDefault="00000000" w:rsidRPr="00000000" w14:paraId="0000019E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Podle potřeby můžete vybrat jazyk.</w:t>
      </w:r>
    </w:p>
    <w:p w:rsidR="00000000" w:rsidDel="00000000" w:rsidP="00000000" w:rsidRDefault="00000000" w:rsidRPr="00000000" w14:paraId="0000019F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d51dmb" w:id="203"/>
      <w:bookmarkEnd w:id="20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sabnu4" w:id="204"/>
      <w:bookmarkEnd w:id="20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c9z6hx" w:id="205"/>
      <w:bookmarkEnd w:id="20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382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0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rf9gpq" w:id="206"/>
      <w:bookmarkEnd w:id="20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8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požadovaný jazyk.</w:t>
      </w:r>
    </w:p>
    <w:bookmarkStart w:colFirst="0" w:colLast="0" w:name="bookmark=id.4bewzdj" w:id="207"/>
    <w:bookmarkEnd w:id="207"/>
    <w:p w:rsidR="00000000" w:rsidDel="00000000" w:rsidP="00000000" w:rsidRDefault="00000000" w:rsidRPr="00000000" w14:paraId="000001A1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2qk79lc" w:id="208"/>
      <w:bookmarkEnd w:id="20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3.2.9 Nastavení DPC</w:t>
      </w:r>
    </w:p>
    <w:p w:rsidR="00000000" w:rsidDel="00000000" w:rsidP="00000000" w:rsidRDefault="00000000" w:rsidRPr="00000000" w14:paraId="000001A2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zapnutí funkce korekce vadných pixelů (angl. Defective Pixels Correction, zkratka DPC) můžete opravit vadné pixely na obrazu.</w:t>
      </w:r>
    </w:p>
    <w:bookmarkStart w:colFirst="0" w:colLast="0" w:name="bookmark=id.15phjt5" w:id="209"/>
    <w:bookmarkEnd w:id="209"/>
    <w:p w:rsidR="00000000" w:rsidDel="00000000" w:rsidP="00000000" w:rsidRDefault="00000000" w:rsidRPr="00000000" w14:paraId="000001A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3pp52gy" w:id="210"/>
      <w:bookmarkEnd w:id="21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4ufcor" w:id="211"/>
      <w:bookmarkEnd w:id="21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7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jzpmwk" w:id="212"/>
      <w:bookmarkEnd w:id="21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7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3zd5kd" w:id="213"/>
      <w:bookmarkEnd w:id="21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7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Sada funkcí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1j4nfs6" w:id="214"/>
      <w:bookmarkEnd w:id="21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3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34ayfz" w:id="215"/>
      <w:bookmarkEnd w:id="21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i9l8ns" w:id="216"/>
      <w:bookmarkEnd w:id="21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91135"/>
            <wp:effectExtent b="0" l="0" r="0" t="0"/>
            <wp:docPr id="33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9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xevivl" w:id="217"/>
      <w:bookmarkEnd w:id="217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DPC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bookmarkStart w:colFirst="0" w:colLast="0" w:name="bookmark=id.3hej1je" w:id="218"/>
    <w:bookmarkEnd w:id="218"/>
    <w:p w:rsidR="00000000" w:rsidDel="00000000" w:rsidP="00000000" w:rsidRDefault="00000000" w:rsidRPr="00000000" w14:paraId="000001A7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Automaticky: Kamera automaticky opraví vadné pixely na obrazu.</w:t>
      </w:r>
    </w:p>
    <w:bookmarkStart w:colFirst="0" w:colLast="0" w:name="bookmark=id.1wjtbr7" w:id="219"/>
    <w:bookmarkEnd w:id="219"/>
    <w:p w:rsidR="00000000" w:rsidDel="00000000" w:rsidP="00000000" w:rsidRDefault="00000000" w:rsidRPr="00000000" w14:paraId="000001A8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Automaticky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A9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Stiskněte </w:t>
      </w:r>
      <w:bookmarkStart w:colFirst="0" w:colLast="0" w:name="bookmark=id.4gjguf0" w:id="220"/>
      <w:bookmarkEnd w:id="22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spustíte automatickou korekci.</w:t>
      </w:r>
    </w:p>
    <w:p w:rsidR="00000000" w:rsidDel="00000000" w:rsidP="00000000" w:rsidRDefault="00000000" w:rsidRPr="00000000" w14:paraId="000001AA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Podle pokynů na obrazovce zavřete kryt objektivu.</w:t>
      </w:r>
    </w:p>
    <w:p w:rsidR="00000000" w:rsidDel="00000000" w:rsidP="00000000" w:rsidRDefault="00000000" w:rsidRPr="00000000" w14:paraId="000001AB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4.</w:t>
        <w:tab/>
        <w:t xml:space="preserve">Stiskněte </w:t>
      </w:r>
      <w:bookmarkStart w:colFirst="0" w:colLast="0" w:name="bookmark=id.2vor4mt" w:id="221"/>
      <w:bookmarkEnd w:id="22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konfigurace.</w:t>
      </w:r>
    </w:p>
    <w:p w:rsidR="00000000" w:rsidDel="00000000" w:rsidP="00000000" w:rsidRDefault="00000000" w:rsidRPr="00000000" w14:paraId="000001AC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Manuálně: Vadné pixely je třeba opravit manuálně.</w:t>
      </w:r>
    </w:p>
    <w:bookmarkStart w:colFirst="0" w:colLast="0" w:name="bookmark=id.1au1eum" w:id="222"/>
    <w:bookmarkEnd w:id="222"/>
    <w:p w:rsidR="00000000" w:rsidDel="00000000" w:rsidP="00000000" w:rsidRDefault="00000000" w:rsidRPr="00000000" w14:paraId="000001AD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1.</w:t>
        <w:tab/>
        <w:t xml:space="preserve">Stiskněte </w:t>
      </w:r>
      <w:bookmarkStart w:colFirst="0" w:colLast="0" w:name="bookmark=id.3utoxif" w:id="223"/>
      <w:bookmarkEnd w:id="22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3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osu X a osu Y.</w:t>
      </w:r>
    </w:p>
    <w:p w:rsidR="00000000" w:rsidDel="00000000" w:rsidP="00000000" w:rsidRDefault="00000000" w:rsidRPr="00000000" w14:paraId="000001AE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2.</w:t>
        <w:tab/>
        <w:t xml:space="preserve">Stiskněte a podržte tlačítko </w:t>
      </w:r>
      <w:bookmarkStart w:colFirst="0" w:colLast="0" w:name="bookmark=id.29yz7q8" w:id="224"/>
      <w:bookmarkEnd w:id="22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p49hy1" w:id="225"/>
      <w:bookmarkEnd w:id="22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2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kalibrujte vadné pixely.</w:t>
      </w:r>
    </w:p>
    <w:p w:rsidR="00000000" w:rsidDel="00000000" w:rsidP="00000000" w:rsidRDefault="00000000" w:rsidRPr="00000000" w14:paraId="000001AF">
      <w:pPr>
        <w:spacing w:line="300" w:lineRule="auto"/>
        <w:ind w:left="23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3.</w:t>
        <w:tab/>
        <w:t xml:space="preserve">Stiskněte a podržte tlačítko </w:t>
      </w:r>
      <w:bookmarkStart w:colFirst="0" w:colLast="0" w:name="bookmark=id.393x0lu" w:id="226"/>
      <w:bookmarkEnd w:id="226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2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uložte konfiguraci.</w:t>
      </w:r>
    </w:p>
    <w:p w:rsidR="00000000" w:rsidDel="00000000" w:rsidP="00000000" w:rsidRDefault="00000000" w:rsidRPr="00000000" w14:paraId="000001B0">
      <w:pPr>
        <w:keepNext w:val="1"/>
        <w:keepLines w:val="1"/>
        <w:spacing w:after="60" w:before="80" w:line="300" w:lineRule="auto"/>
        <w:ind w:left="23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35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1"/>
        <w:keepLines w:val="1"/>
        <w:spacing w:line="300" w:lineRule="auto"/>
        <w:ind w:left="230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Střed kurzoru označuje pozici vadného pixelu.</w:t>
      </w:r>
    </w:p>
    <w:p w:rsidR="00000000" w:rsidDel="00000000" w:rsidP="00000000" w:rsidRDefault="00000000" w:rsidRPr="00000000" w14:paraId="000001B2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Obnovení: Konfigurace DPC se obnoví na primární stav.</w:t>
      </w:r>
    </w:p>
    <w:p w:rsidR="00000000" w:rsidDel="00000000" w:rsidP="00000000" w:rsidRDefault="00000000" w:rsidRPr="00000000" w14:paraId="000001B3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o97atn" w:id="227"/>
      <w:bookmarkEnd w:id="227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3.2.10 Nastavení funkcí</w:t>
      </w:r>
    </w:p>
    <w:p w:rsidR="00000000" w:rsidDel="00000000" w:rsidP="00000000" w:rsidRDefault="00000000" w:rsidRPr="00000000" w14:paraId="000001B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488uthg" w:id="228"/>
      <w:bookmarkEnd w:id="22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5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2ne53p9" w:id="229"/>
      <w:bookmarkEnd w:id="22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6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12jfdx2" w:id="230"/>
      <w:bookmarkEnd w:id="23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74625"/>
            <wp:effectExtent b="0" l="0" r="0" t="0"/>
            <wp:docPr id="35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4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B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mj2wkv" w:id="231"/>
      <w:bookmarkEnd w:id="23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4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Sada funkcí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B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1od6so" w:id="232"/>
      <w:bookmarkEnd w:id="23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4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gtnh0h" w:id="233"/>
      <w:bookmarkEnd w:id="23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5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funkci, kterou chcete konfigurovat.</w:t>
      </w:r>
    </w:p>
    <w:bookmarkStart w:colFirst="0" w:colLast="0" w:name="bookmark=id.30tazoa" w:id="234"/>
    <w:bookmarkEnd w:id="234"/>
    <w:p w:rsidR="00000000" w:rsidDel="00000000" w:rsidP="00000000" w:rsidRDefault="00000000" w:rsidRPr="00000000" w14:paraId="000001B7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3-2 Nastavení funkcí</w:t>
      </w:r>
    </w:p>
    <w:tbl>
      <w:tblPr>
        <w:tblStyle w:val="Table8"/>
        <w:tblW w:w="8788.0" w:type="dxa"/>
        <w:jc w:val="left"/>
        <w:tblInd w:w="958.0" w:type="dxa"/>
        <w:tblLayout w:type="fixed"/>
        <w:tblLook w:val="0000"/>
      </w:tblPr>
      <w:tblGrid>
        <w:gridCol w:w="2598"/>
        <w:gridCol w:w="6190"/>
        <w:tblGridChange w:id="0">
          <w:tblGrid>
            <w:gridCol w:w="2598"/>
            <w:gridCol w:w="6190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B8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Funkce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B9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Varování před spálením (</w:t>
            </w:r>
            <w:bookmarkStart w:colFirst="0" w:colLast="0" w:name="bookmark=id.1fyl9w3" w:id="235"/>
            <w:bookmarkEnd w:id="23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207010"/>
                  <wp:effectExtent b="0" l="0" r="0" t="0"/>
                  <wp:docPr id="350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207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3zy8sjw" w:id="236"/>
            <w:bookmarkEnd w:id="23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4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povolte funkci varování před spálením. Pokud hrozí spálení objektivu, zobrazí se na displeji poznámka a závěrka se automaticky vypne.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Logo (</w:t>
            </w:r>
            <w:bookmarkStart w:colFirst="0" w:colLast="0" w:name="bookmark=id.2f3j2rp" w:id="237"/>
            <w:bookmarkEnd w:id="23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54635" cy="142875"/>
                  <wp:effectExtent b="0" l="0" r="0" t="0"/>
                  <wp:docPr id="341" name="image46.png"/>
                  <a:graphic>
                    <a:graphicData uri="http://schemas.openxmlformats.org/drawingml/2006/picture">
                      <pic:pic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u8tczi" w:id="238"/>
            <w:bookmarkEnd w:id="23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9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povolte zobrazení loga a logo se zobrazí při spuštění kamery.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OSD (</w:t>
            </w:r>
            <w:bookmarkStart w:colFirst="0" w:colLast="0" w:name="bookmark=id.3e8gvnb" w:id="239"/>
            <w:bookmarkEnd w:id="23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254635" cy="167005"/>
                  <wp:effectExtent b="0" l="0" r="0" t="0"/>
                  <wp:docPr id="291" name="image55.png"/>
                  <a:graphic>
                    <a:graphicData uri="http://schemas.openxmlformats.org/drawingml/2006/picture">
                      <pic:pic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67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tdr5v4" w:id="240"/>
            <w:bookmarkEnd w:id="24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povolíte zobrazení OSD a zobrazí se stavový řádek.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Automatické FFC (</w:t>
            </w:r>
            <w:bookmarkStart w:colFirst="0" w:colLast="0" w:name="bookmark=id.4ddeoix" w:id="241"/>
            <w:bookmarkEnd w:id="24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67005"/>
                  <wp:effectExtent b="0" l="0" r="0" t="0"/>
                  <wp:docPr id="295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67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sioyqq" w:id="242"/>
            <w:bookmarkEnd w:id="24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9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zapnete režim FFC (kalibrace plochého pole) a kamera bude v pravidelných intervalech automaticky kalibrovat obraz.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DPC (</w:t>
            </w:r>
            <w:bookmarkStart w:colFirst="0" w:colLast="0" w:name="bookmark=id.17nz8yj" w:id="243"/>
            <w:bookmarkEnd w:id="24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83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3rnmrmc" w:id="244"/>
            <w:bookmarkEnd w:id="24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zapněte funkci DPC (korekce vadných pixelů) a můžete opravit vadné pixely na snímku. Informace naleznete v </w:t>
            </w:r>
            <w:hyperlink w:anchor="bookmark=id.4bewzdj">
              <w:r w:rsidDel="00000000" w:rsidR="00000000" w:rsidRPr="00000000">
                <w:rPr>
                  <w:rFonts w:ascii="Open Sans" w:cs="Open Sans" w:eastAsia="Open Sans" w:hAnsi="Open Sans"/>
                  <w:sz w:val="21"/>
                  <w:szCs w:val="21"/>
                  <w:rtl w:val="0"/>
                </w:rPr>
                <w:t xml:space="preserve">"3.2.9 Nastavení DPC"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Mikrofon (</w:t>
            </w:r>
            <w:bookmarkStart w:colFirst="0" w:colLast="0" w:name="bookmark=id.26sx1u5" w:id="245"/>
            <w:bookmarkEnd w:id="24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287" name="image30.png"/>
                  <a:graphic>
                    <a:graphicData uri="http://schemas.openxmlformats.org/drawingml/2006/picture">
                      <pic:pic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ly7c1y" w:id="246"/>
            <w:bookmarkEnd w:id="24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8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povolíte nebo zakážete mikrofon.</w:t>
            </w:r>
          </w:p>
        </w:tc>
      </w:tr>
    </w:tbl>
    <w:p w:rsidR="00000000" w:rsidDel="00000000" w:rsidP="00000000" w:rsidRDefault="00000000" w:rsidRPr="00000000" w14:paraId="000001C6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5xuupr" w:id="247"/>
      <w:bookmarkEnd w:id="247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3.2.11 Nastavení systému</w:t>
      </w:r>
    </w:p>
    <w:p w:rsidR="00000000" w:rsidDel="00000000" w:rsidP="00000000" w:rsidRDefault="00000000" w:rsidRPr="00000000" w14:paraId="000001C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1l354xk" w:id="248"/>
      <w:bookmarkEnd w:id="248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452snld" w:id="249"/>
      <w:bookmarkEnd w:id="24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1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2k82xt6" w:id="250"/>
      <w:bookmarkEnd w:id="25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3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C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zdd80z" w:id="251"/>
      <w:bookmarkEnd w:id="25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3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1C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3jd0qos" w:id="252"/>
      <w:bookmarkEnd w:id="25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0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yib0wl" w:id="253"/>
      <w:bookmarkEnd w:id="25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3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parametr, který chcete konfigurovat.</w:t>
      </w:r>
    </w:p>
    <w:bookmarkStart w:colFirst="0" w:colLast="0" w:name="bookmark=id.4ihyjke" w:id="254"/>
    <w:bookmarkEnd w:id="254"/>
    <w:p w:rsidR="00000000" w:rsidDel="00000000" w:rsidP="00000000" w:rsidRDefault="00000000" w:rsidRPr="00000000" w14:paraId="000001CA">
      <w:pPr>
        <w:keepNext w:val="1"/>
        <w:spacing w:after="60" w:before="120" w:lineRule="auto"/>
        <w:ind w:left="300" w:firstLine="0"/>
        <w:jc w:val="center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Table 3-3 Nastavení systému</w:t>
      </w:r>
    </w:p>
    <w:tbl>
      <w:tblPr>
        <w:tblStyle w:val="Table9"/>
        <w:tblW w:w="8788.0" w:type="dxa"/>
        <w:jc w:val="left"/>
        <w:tblInd w:w="958.0" w:type="dxa"/>
        <w:tblLayout w:type="fixed"/>
        <w:tblLook w:val="0000"/>
      </w:tblPr>
      <w:tblGrid>
        <w:gridCol w:w="2482"/>
        <w:gridCol w:w="6306"/>
        <w:tblGridChange w:id="0">
          <w:tblGrid>
            <w:gridCol w:w="2482"/>
            <w:gridCol w:w="6306"/>
          </w:tblGrid>
        </w:tblGridChange>
      </w:tblGrid>
      <w:tr>
        <w:trPr>
          <w:cantSplit w:val="1"/>
          <w:trHeight w:val="4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CB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Parametr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CC">
            <w:pPr>
              <w:keepNext w:val="1"/>
              <w:spacing w:after="60" w:before="60" w:lineRule="auto"/>
              <w:ind w:left="57" w:firstLine="0"/>
              <w:rPr>
                <w:rFonts w:ascii="Open Sans" w:cs="Open Sans" w:eastAsia="Open Sans" w:hAnsi="Open Sans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Popis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Automatický pohotovostní režim (</w:t>
            </w:r>
            <w:bookmarkStart w:colFirst="0" w:colLast="0" w:name="bookmark=id.2xn8ts7" w:id="255"/>
            <w:bookmarkEnd w:id="25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312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1csj400" w:id="256"/>
            <w:bookmarkEnd w:id="25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0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čas automatického pohotovostního režimu. Nedojde-li v nastaveném čase k žádné operaci, kamera se automaticky pozastaví.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Automatické vypnutí (</w:t>
            </w:r>
            <w:bookmarkStart w:colFirst="0" w:colLast="0" w:name="bookmark=id.3ws6mnt" w:id="257"/>
            <w:bookmarkEnd w:id="25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300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bxgwvm" w:id="258"/>
            <w:bookmarkEnd w:id="25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30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doby automatického vypnutí. Nedojde-li v nastaveném čase k žádné operaci, kamera se automaticky vypne.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Režim USB (</w:t>
            </w:r>
            <w:bookmarkStart w:colFirst="0" w:colLast="0" w:name="bookmark=id.r2r73f" w:id="259"/>
            <w:bookmarkEnd w:id="25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304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3b2epr8" w:id="260"/>
            <w:bookmarkEnd w:id="26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5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režim USB.</w:t>
            </w:r>
          </w:p>
          <w:bookmarkStart w:colFirst="0" w:colLast="0" w:name="bookmark=id.1q7ozz1" w:id="261"/>
          <w:bookmarkEnd w:id="261"/>
          <w:p w:rsidR="00000000" w:rsidDel="00000000" w:rsidP="00000000" w:rsidRDefault="00000000" w:rsidRPr="00000000" w14:paraId="000001D3">
            <w:pPr>
              <w:spacing w:before="60"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Úložiště: Kameru lze použít jako úložné zařízení.</w:t>
            </w:r>
          </w:p>
          <w:p w:rsidR="00000000" w:rsidDel="00000000" w:rsidP="00000000" w:rsidRDefault="00000000" w:rsidRPr="00000000" w14:paraId="000001D4">
            <w:pPr>
              <w:spacing w:line="300" w:lineRule="auto"/>
              <w:ind w:left="413" w:hanging="30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●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ab/>
              <w:t xml:space="preserve">Vypnuto: Nabijte kameru.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Nastavení jednotek (</w:t>
            </w:r>
            <w:bookmarkStart w:colFirst="0" w:colLast="0" w:name="bookmark=id.4a7cimu" w:id="262"/>
            <w:bookmarkEnd w:id="262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57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2pcmsun" w:id="263"/>
            <w:bookmarkEnd w:id="263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5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jednotky z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Yard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(Yd)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1"/>
                <w:szCs w:val="21"/>
                <w:rtl w:val="0"/>
              </w:rPr>
              <w:t xml:space="preserve">Metr</w:t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(Meter).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Zobrazení času (</w:t>
            </w:r>
            <w:bookmarkStart w:colFirst="0" w:colLast="0" w:name="bookmark=id.14hx32g" w:id="264"/>
            <w:bookmarkEnd w:id="264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4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Stisknutím tlačítka </w:t>
            </w:r>
            <w:bookmarkStart w:colFirst="0" w:colLast="0" w:name="bookmark=id.3ohklq9" w:id="265"/>
            <w:bookmarkEnd w:id="265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4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vyberte formát zobrazení času.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Nastavený čas (</w:t>
            </w:r>
            <w:bookmarkStart w:colFirst="0" w:colLast="0" w:name="bookmark=id.23muvy2" w:id="266"/>
            <w:bookmarkEnd w:id="266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74625"/>
                  <wp:effectExtent b="0" l="0" r="0" t="0"/>
                  <wp:docPr id="250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Stiskněte </w:t>
            </w:r>
            <w:bookmarkStart w:colFirst="0" w:colLast="0" w:name="bookmark=id.is565v" w:id="267"/>
            <w:bookmarkEnd w:id="267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35255"/>
                  <wp:effectExtent b="0" l="0" r="0" t="0"/>
                  <wp:docPr id="24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pro výběr data nebo času, který má být nakonfigurován; stiskněte tlačítko </w:t>
            </w:r>
            <w:bookmarkStart w:colFirst="0" w:colLast="0" w:name="bookmark=id.32rsoto" w:id="268"/>
            <w:bookmarkEnd w:id="268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nebo </w:t>
            </w:r>
            <w:bookmarkStart w:colFirst="0" w:colLast="0" w:name="bookmark=id.1hx2z1h" w:id="269"/>
            <w:bookmarkEnd w:id="269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27000"/>
                  <wp:effectExtent b="0" l="0" r="0" t="0"/>
                  <wp:docPr id="238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2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 nastavte hodnotu.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Verze (</w:t>
            </w:r>
            <w:bookmarkStart w:colFirst="0" w:colLast="0" w:name="bookmark=id.41wqhpa" w:id="270"/>
            <w:bookmarkEnd w:id="270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91135"/>
                  <wp:effectExtent b="0" l="0" r="0" t="0"/>
                  <wp:docPr id="24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Zobrazení informací o zařízení, jako je sériové číslo a číslo verze.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výchozího nastavení (</w:t>
            </w:r>
            <w:bookmarkStart w:colFirst="0" w:colLast="0" w:name="bookmark=id.2h20rx3" w:id="271"/>
            <w:bookmarkEnd w:id="271"/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</w:rPr>
              <w:drawing>
                <wp:inline distB="0" distT="0" distL="0" distR="0">
                  <wp:extent cx="182880" cy="182880"/>
                  <wp:effectExtent b="0" l="0" r="0" t="0"/>
                  <wp:docPr id="272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rtl w:val="0"/>
              </w:rPr>
              <w:t xml:space="preserve">Obnovení výchozí konfigurace zařízení.</w:t>
            </w:r>
          </w:p>
          <w:p w:rsidR="00000000" w:rsidDel="00000000" w:rsidP="00000000" w:rsidRDefault="00000000" w:rsidRPr="00000000" w14:paraId="000001DF">
            <w:pPr>
              <w:keepNext w:val="1"/>
              <w:keepLines w:val="1"/>
              <w:spacing w:after="60" w:before="80" w:lineRule="auto"/>
              <w:ind w:left="113" w:firstLine="0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</w:rPr>
              <w:drawing>
                <wp:inline distB="0" distT="0" distL="0" distR="0">
                  <wp:extent cx="222885" cy="198755"/>
                  <wp:effectExtent b="0" l="0" r="0" t="0"/>
                  <wp:docPr id="27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198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spacing w:after="60" w:before="60" w:lineRule="auto"/>
              <w:ind w:left="57" w:firstLine="0"/>
              <w:rPr>
                <w:rFonts w:ascii="Open Sans" w:cs="Open Sans" w:eastAsia="Open Sans" w:hAnsi="Open Sans"/>
                <w:sz w:val="21"/>
                <w:szCs w:val="21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1"/>
                <w:szCs w:val="21"/>
                <w:highlight w:val="lightGray"/>
                <w:rtl w:val="0"/>
              </w:rPr>
              <w:t xml:space="preserve">Tato operace obnoví výchozí konfiguraci kamery. Dávejte pozor.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1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w7b24w" w:id="272"/>
      <w:bookmarkEnd w:id="272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3.3 Video a snímek</w:t>
      </w:r>
    </w:p>
    <w:p w:rsidR="00000000" w:rsidDel="00000000" w:rsidP="00000000" w:rsidRDefault="00000000" w:rsidRPr="00000000" w14:paraId="000001E2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g6yksp" w:id="273"/>
      <w:bookmarkEnd w:id="273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3.3.1 Nahrávání videí</w:t>
      </w:r>
    </w:p>
    <w:p w:rsidR="00000000" w:rsidDel="00000000" w:rsidP="00000000" w:rsidRDefault="00000000" w:rsidRPr="00000000" w14:paraId="000001E3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 rozhraní prohlížení stiskněte a podržte tlačítko </w:t>
      </w:r>
      <w:bookmarkStart w:colFirst="0" w:colLast="0" w:name="bookmark=id.1vc8v0i" w:id="274"/>
      <w:bookmarkEnd w:id="27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 sekund, abyste zahájili nahrávání videa. Na obrazovce bliká ikona nahrávání a zobrazuje se doba nahrávání.</w:t>
      </w:r>
    </w:p>
    <w:p w:rsidR="00000000" w:rsidDel="00000000" w:rsidP="00000000" w:rsidRDefault="00000000" w:rsidRPr="00000000" w14:paraId="000001E4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Stiskněte a podržte tlačítko </w:t>
      </w:r>
      <w:bookmarkStart w:colFirst="0" w:colLast="0" w:name="bookmark=id.4fbwdob" w:id="275"/>
      <w:bookmarkEnd w:id="27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7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po dobu 3 sekund nahrávání zastavíte. Po zastavení nahrávání se čas nahrávání zobrazí normálně.</w:t>
      </w:r>
    </w:p>
    <w:p w:rsidR="00000000" w:rsidDel="00000000" w:rsidP="00000000" w:rsidRDefault="00000000" w:rsidRPr="00000000" w14:paraId="000001E5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6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Vhodné pro kamera s LRF, stiskněte a podržte tlačítko </w:t>
      </w:r>
      <w:bookmarkStart w:colFirst="0" w:colLast="0" w:name="bookmark=id.2uh6nw4" w:id="276"/>
      <w:bookmarkEnd w:id="276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6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po dobu 3 sekund, abyste zahájili nahrávání videa; stiskněte a podržte tlačítko </w:t>
      </w:r>
      <w:bookmarkStart w:colFirst="0" w:colLast="0" w:name="bookmark=id.19mgy3x" w:id="277"/>
      <w:bookmarkEnd w:id="277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6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po dobu 3 sekund nahrávání zastavíte.</w:t>
      </w:r>
    </w:p>
    <w:p w:rsidR="00000000" w:rsidDel="00000000" w:rsidP="00000000" w:rsidRDefault="00000000" w:rsidRPr="00000000" w14:paraId="000001E7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3tm4grq" w:id="278"/>
      <w:bookmarkEnd w:id="278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3.3.2 Pořizování snímků</w:t>
      </w:r>
    </w:p>
    <w:p w:rsidR="00000000" w:rsidDel="00000000" w:rsidP="00000000" w:rsidRDefault="00000000" w:rsidRPr="00000000" w14:paraId="000001E8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Na stránce prohlížení stiskněte </w:t>
      </w:r>
      <w:bookmarkStart w:colFirst="0" w:colLast="0" w:name="bookmark=id.28reqzj" w:id="279"/>
      <w:bookmarkEnd w:id="27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6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k pořízení snímků.</w:t>
      </w:r>
    </w:p>
    <w:p w:rsidR="00000000" w:rsidDel="00000000" w:rsidP="00000000" w:rsidRDefault="00000000" w:rsidRPr="00000000" w14:paraId="000001E9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úspěšném zachycení se na obrazovce zobrazí ikona.</w:t>
      </w:r>
    </w:p>
    <w:p w:rsidR="00000000" w:rsidDel="00000000" w:rsidP="00000000" w:rsidRDefault="00000000" w:rsidRPr="00000000" w14:paraId="000001EA">
      <w:pPr>
        <w:keepNext w:val="1"/>
        <w:keepLines w:val="1"/>
        <w:spacing w:after="60" w:before="80" w:line="300" w:lineRule="auto"/>
        <w:ind w:left="85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5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1"/>
        <w:keepLines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Vhodné pro kamera s LRF, stisknutím </w:t>
      </w:r>
      <w:bookmarkStart w:colFirst="0" w:colLast="0" w:name="bookmark=id.nwp17c" w:id="280"/>
      <w:bookmarkEnd w:id="280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82880"/>
            <wp:effectExtent b="0" l="0" r="0" t="0"/>
            <wp:docPr id="25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a </w:t>
      </w:r>
      <w:bookmarkStart w:colFirst="0" w:colLast="0" w:name="bookmark=id.37wcjv5" w:id="281"/>
      <w:bookmarkEnd w:id="281"/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</w:rPr>
        <w:drawing>
          <wp:inline distB="0" distT="0" distL="0" distR="0">
            <wp:extent cx="182880" cy="135255"/>
            <wp:effectExtent b="0" l="0" r="0" t="0"/>
            <wp:docPr id="22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zároveň pořídíte snímky.</w:t>
      </w:r>
    </w:p>
    <w:p w:rsidR="00000000" w:rsidDel="00000000" w:rsidP="00000000" w:rsidRDefault="00000000" w:rsidRPr="00000000" w14:paraId="000001EC">
      <w:pPr>
        <w:pStyle w:val="Heading3"/>
        <w:keepNext w:val="1"/>
        <w:spacing w:after="180" w:before="360" w:line="300" w:lineRule="auto"/>
        <w:rPr>
          <w:rFonts w:ascii="Open Sans" w:cs="Open Sans" w:eastAsia="Open Sans" w:hAnsi="Open Sans"/>
          <w:b w:val="1"/>
          <w:sz w:val="32"/>
          <w:szCs w:val="32"/>
        </w:rPr>
      </w:pPr>
      <w:bookmarkStart w:colFirst="0" w:colLast="0" w:name="_heading=h.1n1mu2y" w:id="282"/>
      <w:bookmarkEnd w:id="282"/>
      <w:r w:rsidDel="00000000" w:rsidR="00000000" w:rsidRPr="00000000">
        <w:rPr>
          <w:rFonts w:ascii="Open Sans" w:cs="Open Sans" w:eastAsia="Open Sans" w:hAnsi="Open Sans"/>
          <w:b w:val="1"/>
          <w:sz w:val="32"/>
          <w:szCs w:val="32"/>
          <w:rtl w:val="0"/>
        </w:rPr>
        <w:t xml:space="preserve">3.3.3 Export souboru</w:t>
      </w:r>
    </w:p>
    <w:p w:rsidR="00000000" w:rsidDel="00000000" w:rsidP="00000000" w:rsidRDefault="00000000" w:rsidRPr="00000000" w14:paraId="000001ED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Exportuje nahrané a zachycené soubory.</w:t>
      </w:r>
    </w:p>
    <w:p w:rsidR="00000000" w:rsidDel="00000000" w:rsidP="00000000" w:rsidRDefault="00000000" w:rsidRPr="00000000" w14:paraId="000001EE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pomocí datového kabelu typu C.</w:t>
      </w:r>
    </w:p>
    <w:p w:rsidR="00000000" w:rsidDel="00000000" w:rsidP="00000000" w:rsidRDefault="00000000" w:rsidRPr="00000000" w14:paraId="000001EF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Při prvním připojení se automaticky nainstaluje ovladač.</w:t>
      </w:r>
    </w:p>
    <w:p w:rsidR="00000000" w:rsidDel="00000000" w:rsidP="00000000" w:rsidRDefault="00000000" w:rsidRPr="00000000" w14:paraId="000001F0">
      <w:pPr>
        <w:keepNext w:val="1"/>
        <w:keepLines w:val="1"/>
        <w:spacing w:after="60" w:before="80" w:line="300" w:lineRule="auto"/>
        <w:ind w:left="170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</w:rPr>
        <w:drawing>
          <wp:inline distB="0" distT="0" distL="0" distR="0">
            <wp:extent cx="222885" cy="167005"/>
            <wp:effectExtent b="0" l="0" r="0" t="0"/>
            <wp:docPr id="2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6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471acqr" w:id="283"/>
    <w:bookmarkEnd w:id="283"/>
    <w:p w:rsidR="00000000" w:rsidDel="00000000" w:rsidP="00000000" w:rsidRDefault="00000000" w:rsidRPr="00000000" w14:paraId="000001F1">
      <w:pPr>
        <w:keepNext w:val="1"/>
        <w:keepLines w:val="1"/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Před spuštěním kamery připojte kabely. Port typu C kamery nevyměňujte za provozu.</w:t>
      </w:r>
    </w:p>
    <w:p w:rsidR="00000000" w:rsidDel="00000000" w:rsidP="00000000" w:rsidRDefault="00000000" w:rsidRPr="00000000" w14:paraId="000001F2">
      <w:pPr>
        <w:keepNext w:val="1"/>
        <w:keepLines w:val="1"/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  <w:highlight w:val="lightGray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Po připojení kamery k počítači vyberte na obrazovce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highlight w:val="lightGray"/>
          <w:rtl w:val="0"/>
        </w:rPr>
        <w:t xml:space="preserve">Úložiště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highlight w:val="lightGray"/>
          <w:rtl w:val="0"/>
        </w:rPr>
        <w:t xml:space="preserve">.</w:t>
      </w:r>
    </w:p>
    <w:p w:rsidR="00000000" w:rsidDel="00000000" w:rsidP="00000000" w:rsidRDefault="00000000" w:rsidRPr="00000000" w14:paraId="000001F3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 pracovní ploše počítače dvakrát klikněte na položku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Můj počítač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(My Computer) a poté otevřete disk kamery v mobilním úložném zařízení.</w:t>
      </w:r>
    </w:p>
    <w:p w:rsidR="00000000" w:rsidDel="00000000" w:rsidP="00000000" w:rsidRDefault="00000000" w:rsidRPr="00000000" w14:paraId="000001F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soubory, které chcete exportovat, a zkopírujte je do počítače.</w:t>
      </w:r>
    </w:p>
    <w:p w:rsidR="00000000" w:rsidDel="00000000" w:rsidP="00000000" w:rsidRDefault="00000000" w:rsidRPr="00000000" w14:paraId="000001F5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Pro přehrávání exportovaných souborů se vyžaduje konkrétní počítačový klient.</w:t>
      </w:r>
    </w:p>
    <w:p w:rsidR="00000000" w:rsidDel="00000000" w:rsidP="00000000" w:rsidRDefault="00000000" w:rsidRPr="00000000" w14:paraId="000001F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datový kabel typu C od počítače.</w:t>
      </w:r>
    </w:p>
    <w:p w:rsidR="00000000" w:rsidDel="00000000" w:rsidP="00000000" w:rsidRDefault="00000000" w:rsidRPr="00000000" w14:paraId="000001F7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připojení kamery k počítači lze na kameře zobrazit snímky, ale funkce nahrávání a snímání nebudou k dispozici.</w:t>
      </w:r>
    </w:p>
    <w:p w:rsidR="00000000" w:rsidDel="00000000" w:rsidP="00000000" w:rsidRDefault="00000000" w:rsidRPr="00000000" w14:paraId="000001F8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2m6kmyk" w:id="284"/>
      <w:bookmarkEnd w:id="284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3.4 Nabíjení</w:t>
      </w:r>
    </w:p>
    <w:p w:rsidR="00000000" w:rsidDel="00000000" w:rsidP="00000000" w:rsidRDefault="00000000" w:rsidRPr="00000000" w14:paraId="000001F9">
      <w:pPr>
        <w:keepNext w:val="1"/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Po spuštění kamery se na úvodním panelu zobrazí informace o baterii. Když je baterie vybitá, včas kameru nabijte, abyste zajistili její normální funkci.</w:t>
      </w:r>
    </w:p>
    <w:bookmarkStart w:colFirst="0" w:colLast="0" w:name="bookmark=id.11bux6d" w:id="285"/>
    <w:bookmarkEnd w:id="285"/>
    <w:p w:rsidR="00000000" w:rsidDel="00000000" w:rsidP="00000000" w:rsidRDefault="00000000" w:rsidRPr="00000000" w14:paraId="000001FA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kamery udržujte teplotu baterie 0 °C až +60 °C (+32 °F až +140 °F). Jinak se funkce nabíjení automaticky vypne.</w:t>
      </w:r>
    </w:p>
    <w:p w:rsidR="00000000" w:rsidDel="00000000" w:rsidP="00000000" w:rsidRDefault="00000000" w:rsidRPr="00000000" w14:paraId="000001FB">
      <w:pPr>
        <w:spacing w:line="300" w:lineRule="auto"/>
        <w:ind w:left="115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Nabíjejte kameru pomocí datového kabelu Typ C, který je součástí dodávky.</w:t>
      </w:r>
    </w:p>
    <w:p w:rsidR="00000000" w:rsidDel="00000000" w:rsidP="00000000" w:rsidRDefault="00000000" w:rsidRPr="00000000" w14:paraId="000001FC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 nabíjení otevřete těsnicí kryt portu Typ C.</w:t>
      </w:r>
    </w:p>
    <w:p w:rsidR="00000000" w:rsidDel="00000000" w:rsidP="00000000" w:rsidRDefault="00000000" w:rsidRPr="00000000" w14:paraId="000001FD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Pro nabíjení kamery připojte kabel Typ C k portu Typ C.</w:t>
      </w:r>
    </w:p>
    <w:p w:rsidR="00000000" w:rsidDel="00000000" w:rsidP="00000000" w:rsidRDefault="00000000" w:rsidRPr="00000000" w14:paraId="000001FE">
      <w:pPr>
        <w:spacing w:line="300" w:lineRule="auto"/>
        <w:ind w:left="170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Indikátor nabíjení ukazuje:</w:t>
      </w:r>
    </w:p>
    <w:bookmarkStart w:colFirst="0" w:colLast="0" w:name="bookmark=id.3lbifu6" w:id="286"/>
    <w:bookmarkEnd w:id="286"/>
    <w:p w:rsidR="00000000" w:rsidDel="00000000" w:rsidP="00000000" w:rsidRDefault="00000000" w:rsidRPr="00000000" w14:paraId="000001FF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červená kontrolka: nabíjení.</w:t>
      </w:r>
    </w:p>
    <w:p w:rsidR="00000000" w:rsidDel="00000000" w:rsidP="00000000" w:rsidRDefault="00000000" w:rsidRPr="00000000" w14:paraId="00000200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Svítí zelená kontrolka: plně nabito.</w:t>
      </w:r>
    </w:p>
    <w:p w:rsidR="00000000" w:rsidDel="00000000" w:rsidP="00000000" w:rsidRDefault="00000000" w:rsidRPr="00000000" w14:paraId="00000201">
      <w:pPr>
        <w:spacing w:line="300" w:lineRule="auto"/>
        <w:ind w:left="2000" w:hanging="30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●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Vypnuto: není připojeno k datovému kabelu pro nabíjení.</w:t>
      </w:r>
    </w:p>
    <w:p w:rsidR="00000000" w:rsidDel="00000000" w:rsidP="00000000" w:rsidRDefault="00000000" w:rsidRPr="00000000" w14:paraId="00000202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20gsq1z" w:id="287"/>
      <w:bookmarkEnd w:id="287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4 Aktualizace systému</w:t>
      </w:r>
    </w:p>
    <w:p w:rsidR="00000000" w:rsidDel="00000000" w:rsidP="00000000" w:rsidRDefault="00000000" w:rsidRPr="00000000" w14:paraId="00000203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4kgg8ps" w:id="288"/>
      <w:bookmarkEnd w:id="288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4.1 Ruční aktualizace</w:t>
      </w:r>
    </w:p>
    <w:p w:rsidR="00000000" w:rsidDel="00000000" w:rsidP="00000000" w:rsidRDefault="00000000" w:rsidRPr="00000000" w14:paraId="00000204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1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 hlavní nabídce stiskněte tlačítko </w:t>
      </w:r>
      <w:bookmarkStart w:colFirst="0" w:colLast="0" w:name="bookmark=id.2zlqixl" w:id="289"/>
      <w:bookmarkEnd w:id="289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1er0t5e" w:id="290"/>
      <w:bookmarkEnd w:id="290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2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vyberte </w:t>
      </w:r>
      <w:bookmarkStart w:colFirst="0" w:colLast="0" w:name="bookmark=id.3yqobt7" w:id="291"/>
      <w:bookmarkEnd w:id="291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82880"/>
            <wp:effectExtent b="0" l="0" r="0" t="0"/>
            <wp:docPr id="2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5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2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2dvym10" w:id="292"/>
      <w:bookmarkEnd w:id="292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přejdete na obrazovku konfigurace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Nastavení systému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6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3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Stiskněte </w:t>
      </w:r>
      <w:bookmarkStart w:colFirst="0" w:colLast="0" w:name="bookmark=id.t18w8t" w:id="293"/>
      <w:bookmarkEnd w:id="293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nebo </w:t>
      </w:r>
      <w:bookmarkStart w:colFirst="0" w:colLast="0" w:name="bookmark=id.3d0wewm" w:id="294"/>
      <w:bookmarkEnd w:id="294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27000"/>
            <wp:effectExtent b="0" l="0" r="0" t="0"/>
            <wp:docPr id="21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vyberte možnost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Režim USB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 poté stiskněte </w:t>
      </w:r>
      <w:bookmarkStart w:colFirst="0" w:colLast="0" w:name="bookmark=id.1s66p4f" w:id="295"/>
      <w:bookmarkEnd w:id="295"/>
      <w:r w:rsidDel="00000000" w:rsidR="00000000" w:rsidRPr="00000000">
        <w:rPr>
          <w:rFonts w:ascii="Open Sans" w:cs="Open Sans" w:eastAsia="Open Sans" w:hAnsi="Open Sans"/>
          <w:sz w:val="21"/>
          <w:szCs w:val="21"/>
        </w:rPr>
        <w:drawing>
          <wp:inline distB="0" distT="0" distL="0" distR="0">
            <wp:extent cx="182880" cy="135255"/>
            <wp:effectExtent b="0" l="0" r="0" t="0"/>
            <wp:docPr id="21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35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7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4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Vyberte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Úložiště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208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5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Připojte kameru k počítači a poté do kamery zkopírujte aktualizační soubor.</w:t>
      </w:r>
    </w:p>
    <w:p w:rsidR="00000000" w:rsidDel="00000000" w:rsidP="00000000" w:rsidRDefault="00000000" w:rsidRPr="00000000" w14:paraId="00000209">
      <w:pPr>
        <w:tabs>
          <w:tab w:val="right" w:leader="none" w:pos="300"/>
        </w:tabs>
        <w:spacing w:line="300" w:lineRule="auto"/>
        <w:ind w:left="1700" w:hanging="85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u w:val="single"/>
          <w:rtl w:val="0"/>
        </w:rPr>
        <w:t xml:space="preserve">Step 6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ab/>
        <w:t xml:space="preserve">Odpojte kameru od počítače a restartujte ji.</w:t>
      </w:r>
    </w:p>
    <w:p w:rsidR="00000000" w:rsidDel="00000000" w:rsidP="00000000" w:rsidRDefault="00000000" w:rsidRPr="00000000" w14:paraId="0000020A">
      <w:pPr>
        <w:pStyle w:val="Heading2"/>
        <w:keepNext w:val="1"/>
        <w:spacing w:after="220" w:before="440" w:line="300" w:lineRule="auto"/>
        <w:rPr>
          <w:rFonts w:ascii="Open Sans" w:cs="Open Sans" w:eastAsia="Open Sans" w:hAnsi="Open Sans"/>
          <w:b w:val="1"/>
          <w:sz w:val="36"/>
          <w:szCs w:val="36"/>
        </w:rPr>
      </w:pPr>
      <w:bookmarkStart w:colFirst="0" w:colLast="0" w:name="_heading=h.4c5u7s8" w:id="296"/>
      <w:bookmarkEnd w:id="296"/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4.2 Aktualizace prostřednictvím aplikace</w:t>
      </w:r>
    </w:p>
    <w:p w:rsidR="00000000" w:rsidDel="00000000" w:rsidP="00000000" w:rsidRDefault="00000000" w:rsidRPr="00000000" w14:paraId="0000020B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Když aplikace zjistí nový program pro aktualizaci, zobrazí oznámení. Klepnutím na </w:t>
      </w:r>
      <w:r w:rsidDel="00000000" w:rsidR="00000000" w:rsidRPr="00000000">
        <w:rPr>
          <w:rFonts w:ascii="Open Sans" w:cs="Open Sans" w:eastAsia="Open Sans" w:hAnsi="Open Sans"/>
          <w:b w:val="1"/>
          <w:sz w:val="21"/>
          <w:szCs w:val="21"/>
          <w:rtl w:val="0"/>
        </w:rPr>
        <w:t xml:space="preserve">Aktualizace</w:t>
      </w: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 aktualizujte systém.</w:t>
      </w:r>
    </w:p>
    <w:bookmarkStart w:colFirst="0" w:colLast="0" w:name="bookmark=id.2rb4i01" w:id="297"/>
    <w:bookmarkEnd w:id="297"/>
    <w:p w:rsidR="00000000" w:rsidDel="00000000" w:rsidP="00000000" w:rsidRDefault="00000000" w:rsidRPr="00000000" w14:paraId="0000020C">
      <w:pPr>
        <w:pStyle w:val="Heading1"/>
        <w:keepNext w:val="1"/>
        <w:pageBreakBefore w:val="1"/>
        <w:spacing w:after="520" w:line="300" w:lineRule="auto"/>
        <w:jc w:val="center"/>
        <w:rPr>
          <w:rFonts w:ascii="Open Sans" w:cs="Open Sans" w:eastAsia="Open Sans" w:hAnsi="Open Sans"/>
          <w:b w:val="1"/>
          <w:sz w:val="44"/>
          <w:szCs w:val="44"/>
        </w:rPr>
      </w:pPr>
      <w:bookmarkStart w:colFirst="0" w:colLast="0" w:name="_heading=h.16ges7u" w:id="298"/>
      <w:bookmarkEnd w:id="298"/>
      <w:r w:rsidDel="00000000" w:rsidR="00000000" w:rsidRPr="00000000">
        <w:rPr>
          <w:rFonts w:ascii="Open Sans" w:cs="Open Sans" w:eastAsia="Open Sans" w:hAnsi="Open Sans"/>
          <w:b w:val="1"/>
          <w:sz w:val="44"/>
          <w:szCs w:val="44"/>
          <w:rtl w:val="0"/>
        </w:rPr>
        <w:t xml:space="preserve">Appendix 1 Oznámení o shodě</w:t>
      </w:r>
    </w:p>
    <w:p w:rsidR="00000000" w:rsidDel="00000000" w:rsidP="00000000" w:rsidRDefault="00000000" w:rsidRPr="00000000" w14:paraId="0000020D">
      <w:pPr>
        <w:spacing w:line="300" w:lineRule="auto"/>
        <w:ind w:left="850" w:firstLine="0"/>
        <w:rPr>
          <w:rFonts w:ascii="Open Sans" w:cs="Open Sans" w:eastAsia="Open Sans" w:hAnsi="Open Sans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sz w:val="21"/>
          <w:szCs w:val="21"/>
          <w:rtl w:val="0"/>
        </w:rPr>
        <w:t xml:space="preserve"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</w:r>
    </w:p>
    <w:sectPr>
      <w:headerReference r:id="rId77" w:type="default"/>
      <w:footerReference r:id="rId78" w:type="default"/>
      <w:type w:val="nextPage"/>
      <w:pgSz w:h="16842" w:w="11908" w:orient="portrait"/>
      <w:pgMar w:bottom="1134" w:top="851" w:left="1134" w:right="1134" w:header="850" w:footer="2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SimSun"/>
  <w:font w:name="Georgia"/>
  <w:font w:name="Arial"/>
  <w:font w:name="等线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7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8">
    <w:pPr>
      <w:pBdr>
        <w:top w:color="000000" w:space="1" w:sz="8" w:val="single"/>
      </w:pBdr>
      <w:spacing w:before="50" w:lineRule="auto"/>
      <w:jc w:val="center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Fonts w:ascii="Open Sans" w:cs="Open Sans" w:eastAsia="Open Sans" w:hAnsi="Open Sans"/>
        <w:sz w:val="21"/>
        <w:szCs w:val="2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2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3">
    <w:pPr>
      <w:tabs>
        <w:tab w:val="center" w:leader="none" w:pos="4153"/>
        <w:tab w:val="right" w:leader="none" w:pos="8306"/>
      </w:tabs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imSun" w:cs="SimSun" w:eastAsia="SimSun" w:hAnsi="SimSun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/>
  </w:style>
  <w:style w:type="paragraph" w:styleId="Heading2">
    <w:name w:val="heading 2"/>
    <w:basedOn w:val="Normal"/>
    <w:next w:val="Normal"/>
    <w:pPr/>
    <w:rPr/>
  </w:style>
  <w:style w:type="paragraph" w:styleId="Heading3">
    <w:name w:val="heading 3"/>
    <w:basedOn w:val="Normal"/>
    <w:next w:val="Normal"/>
    <w:pPr/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/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 w:val="1"/>
    <w:pPr>
      <w:outlineLvl w:val="0"/>
    </w:pPr>
  </w:style>
  <w:style w:type="paragraph" w:styleId="2">
    <w:name w:val="heading 2"/>
    <w:basedOn w:val="a"/>
    <w:next w:val="a"/>
    <w:link w:val="20"/>
    <w:uiPriority w:val="99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9"/>
    <w:qFormat w:val="1"/>
    <w:pPr>
      <w:outlineLvl w:val="2"/>
    </w:pPr>
  </w:style>
  <w:style w:type="paragraph" w:styleId="4">
    <w:name w:val="heading 4"/>
    <w:basedOn w:val="a"/>
    <w:next w:val="a"/>
    <w:link w:val="40"/>
    <w:uiPriority w:val="99"/>
    <w:qFormat w:val="1"/>
    <w:pPr>
      <w:outlineLvl w:val="3"/>
    </w:pPr>
  </w:style>
  <w:style w:type="paragraph" w:styleId="5">
    <w:name w:val="heading 5"/>
    <w:basedOn w:val="a"/>
    <w:next w:val="a"/>
    <w:link w:val="50"/>
    <w:uiPriority w:val="99"/>
    <w:qFormat w:val="1"/>
    <w:pPr>
      <w:outlineLvl w:val="4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标题 1 字符"/>
    <w:basedOn w:val="a0"/>
    <w:link w:val="1"/>
    <w:uiPriority w:val="9"/>
    <w:rPr>
      <w:rFonts w:ascii="宋体" w:eastAsia="宋体"/>
      <w:b w:val="1"/>
      <w:bCs w:val="1"/>
      <w:kern w:val="44"/>
      <w:sz w:val="44"/>
      <w:szCs w:val="44"/>
    </w:rPr>
  </w:style>
  <w:style w:type="character" w:styleId="20" w:customStyle="1">
    <w:name w:val="标题 2 字符"/>
    <w:basedOn w:val="a0"/>
    <w:link w:val="2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32"/>
      <w:szCs w:val="32"/>
    </w:rPr>
  </w:style>
  <w:style w:type="character" w:styleId="30" w:customStyle="1">
    <w:name w:val="标题 3 字符"/>
    <w:basedOn w:val="a0"/>
    <w:link w:val="3"/>
    <w:uiPriority w:val="9"/>
    <w:semiHidden w:val="1"/>
    <w:rPr>
      <w:rFonts w:ascii="宋体" w:eastAsia="宋体"/>
      <w:b w:val="1"/>
      <w:bCs w:val="1"/>
      <w:kern w:val="0"/>
      <w:sz w:val="32"/>
      <w:szCs w:val="32"/>
    </w:rPr>
  </w:style>
  <w:style w:type="character" w:styleId="40" w:customStyle="1">
    <w:name w:val="标题 4 字符"/>
    <w:basedOn w:val="a0"/>
    <w:link w:val="4"/>
    <w:uiPriority w:val="9"/>
    <w:semiHidden w:val="1"/>
    <w:rPr>
      <w:rFonts w:asciiTheme="majorHAnsi" w:cstheme="majorBidi" w:eastAsiaTheme="majorEastAsia" w:hAnsiTheme="majorHAnsi"/>
      <w:b w:val="1"/>
      <w:bCs w:val="1"/>
      <w:kern w:val="0"/>
      <w:sz w:val="28"/>
      <w:szCs w:val="28"/>
    </w:rPr>
  </w:style>
  <w:style w:type="character" w:styleId="50" w:customStyle="1">
    <w:name w:val="标题 5 字符"/>
    <w:basedOn w:val="a0"/>
    <w:link w:val="5"/>
    <w:uiPriority w:val="9"/>
    <w:semiHidden w:val="1"/>
    <w:rPr>
      <w:rFonts w:ascii="宋体" w:eastAsia="宋体"/>
      <w:b w:val="1"/>
      <w:bCs w:val="1"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cs="Myriad Pro" w:hAnsi="Myriad Pro"/>
      <w:sz w:val="21"/>
      <w:szCs w:val="21"/>
    </w:rPr>
  </w:style>
  <w:style w:type="paragraph" w:styleId="para" w:customStyle="1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link" w:customStyle="1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 w:val="1"/>
    <w:rsid w:val="00DA1948"/>
    <w:pPr>
      <w:pBdr>
        <w:bottom w:color="auto" w:space="1" w:sz="6" w:val="single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 w:customStyle="1">
    <w:name w:val="页眉 字符"/>
    <w:basedOn w:val="a0"/>
    <w:link w:val="a3"/>
    <w:uiPriority w:val="99"/>
    <w:rsid w:val="00DA1948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 w:val="1"/>
    <w:rsid w:val="00DA19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6" w:customStyle="1">
    <w:name w:val="页脚 字符"/>
    <w:basedOn w:val="a0"/>
    <w:link w:val="a5"/>
    <w:uiPriority w:val="99"/>
    <w:rsid w:val="00DA1948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 w:val="1"/>
    <w:rsid w:val="00352242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6.jpg"/><Relationship Id="rId42" Type="http://schemas.openxmlformats.org/officeDocument/2006/relationships/image" Target="media/image25.jpg"/><Relationship Id="rId41" Type="http://schemas.openxmlformats.org/officeDocument/2006/relationships/image" Target="media/image35.jpg"/><Relationship Id="rId44" Type="http://schemas.openxmlformats.org/officeDocument/2006/relationships/image" Target="media/image32.jpg"/><Relationship Id="rId43" Type="http://schemas.openxmlformats.org/officeDocument/2006/relationships/image" Target="media/image34.jpg"/><Relationship Id="rId46" Type="http://schemas.openxmlformats.org/officeDocument/2006/relationships/image" Target="media/image28.png"/><Relationship Id="rId45" Type="http://schemas.openxmlformats.org/officeDocument/2006/relationships/image" Target="media/image2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48" Type="http://schemas.openxmlformats.org/officeDocument/2006/relationships/image" Target="media/image26.png"/><Relationship Id="rId47" Type="http://schemas.openxmlformats.org/officeDocument/2006/relationships/image" Target="media/image55.png"/><Relationship Id="rId49" Type="http://schemas.openxmlformats.org/officeDocument/2006/relationships/image" Target="media/image5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2.png"/><Relationship Id="rId8" Type="http://schemas.openxmlformats.org/officeDocument/2006/relationships/header" Target="header2.xml"/><Relationship Id="rId73" Type="http://schemas.openxmlformats.org/officeDocument/2006/relationships/image" Target="media/image14.png"/><Relationship Id="rId72" Type="http://schemas.openxmlformats.org/officeDocument/2006/relationships/image" Target="media/image16.png"/><Relationship Id="rId31" Type="http://schemas.openxmlformats.org/officeDocument/2006/relationships/image" Target="media/image3.png"/><Relationship Id="rId75" Type="http://schemas.openxmlformats.org/officeDocument/2006/relationships/image" Target="media/image13.png"/><Relationship Id="rId30" Type="http://schemas.openxmlformats.org/officeDocument/2006/relationships/image" Target="media/image8.png"/><Relationship Id="rId74" Type="http://schemas.openxmlformats.org/officeDocument/2006/relationships/image" Target="media/image18.png"/><Relationship Id="rId33" Type="http://schemas.openxmlformats.org/officeDocument/2006/relationships/image" Target="media/image2.png"/><Relationship Id="rId77" Type="http://schemas.openxmlformats.org/officeDocument/2006/relationships/header" Target="header5.xml"/><Relationship Id="rId32" Type="http://schemas.openxmlformats.org/officeDocument/2006/relationships/image" Target="media/image12.png"/><Relationship Id="rId76" Type="http://schemas.openxmlformats.org/officeDocument/2006/relationships/image" Target="media/image22.png"/><Relationship Id="rId35" Type="http://schemas.openxmlformats.org/officeDocument/2006/relationships/image" Target="media/image17.png"/><Relationship Id="rId34" Type="http://schemas.openxmlformats.org/officeDocument/2006/relationships/image" Target="media/image15.png"/><Relationship Id="rId78" Type="http://schemas.openxmlformats.org/officeDocument/2006/relationships/footer" Target="footer5.xml"/><Relationship Id="rId71" Type="http://schemas.openxmlformats.org/officeDocument/2006/relationships/image" Target="media/image21.png"/><Relationship Id="rId70" Type="http://schemas.openxmlformats.org/officeDocument/2006/relationships/image" Target="media/image45.png"/><Relationship Id="rId37" Type="http://schemas.openxmlformats.org/officeDocument/2006/relationships/image" Target="media/image38.png"/><Relationship Id="rId36" Type="http://schemas.openxmlformats.org/officeDocument/2006/relationships/image" Target="media/image41.png"/><Relationship Id="rId39" Type="http://schemas.openxmlformats.org/officeDocument/2006/relationships/image" Target="media/image48.png"/><Relationship Id="rId38" Type="http://schemas.openxmlformats.org/officeDocument/2006/relationships/image" Target="media/image33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20" Type="http://schemas.openxmlformats.org/officeDocument/2006/relationships/image" Target="media/image61.png"/><Relationship Id="rId64" Type="http://schemas.openxmlformats.org/officeDocument/2006/relationships/image" Target="media/image23.png"/><Relationship Id="rId63" Type="http://schemas.openxmlformats.org/officeDocument/2006/relationships/image" Target="media/image40.png"/><Relationship Id="rId22" Type="http://schemas.openxmlformats.org/officeDocument/2006/relationships/image" Target="media/image5.png"/><Relationship Id="rId66" Type="http://schemas.openxmlformats.org/officeDocument/2006/relationships/image" Target="media/image46.png"/><Relationship Id="rId21" Type="http://schemas.openxmlformats.org/officeDocument/2006/relationships/image" Target="media/image60.png"/><Relationship Id="rId65" Type="http://schemas.openxmlformats.org/officeDocument/2006/relationships/image" Target="media/image43.png"/><Relationship Id="rId24" Type="http://schemas.openxmlformats.org/officeDocument/2006/relationships/footer" Target="footer4.xml"/><Relationship Id="rId68" Type="http://schemas.openxmlformats.org/officeDocument/2006/relationships/image" Target="media/image30.png"/><Relationship Id="rId23" Type="http://schemas.openxmlformats.org/officeDocument/2006/relationships/header" Target="header4.xml"/><Relationship Id="rId67" Type="http://schemas.openxmlformats.org/officeDocument/2006/relationships/image" Target="media/image20.png"/><Relationship Id="rId60" Type="http://schemas.openxmlformats.org/officeDocument/2006/relationships/image" Target="media/image39.png"/><Relationship Id="rId26" Type="http://schemas.openxmlformats.org/officeDocument/2006/relationships/image" Target="media/image19.png"/><Relationship Id="rId25" Type="http://schemas.openxmlformats.org/officeDocument/2006/relationships/image" Target="media/image11.png"/><Relationship Id="rId69" Type="http://schemas.openxmlformats.org/officeDocument/2006/relationships/image" Target="media/image29.png"/><Relationship Id="rId28" Type="http://schemas.openxmlformats.org/officeDocument/2006/relationships/image" Target="media/image7.png"/><Relationship Id="rId27" Type="http://schemas.openxmlformats.org/officeDocument/2006/relationships/image" Target="media/image9.png"/><Relationship Id="rId29" Type="http://schemas.openxmlformats.org/officeDocument/2006/relationships/image" Target="media/image1.png"/><Relationship Id="rId51" Type="http://schemas.openxmlformats.org/officeDocument/2006/relationships/image" Target="media/image59.png"/><Relationship Id="rId50" Type="http://schemas.openxmlformats.org/officeDocument/2006/relationships/image" Target="media/image37.png"/><Relationship Id="rId53" Type="http://schemas.openxmlformats.org/officeDocument/2006/relationships/image" Target="media/image31.png"/><Relationship Id="rId52" Type="http://schemas.openxmlformats.org/officeDocument/2006/relationships/image" Target="media/image44.png"/><Relationship Id="rId11" Type="http://schemas.openxmlformats.org/officeDocument/2006/relationships/footer" Target="footer2.xml"/><Relationship Id="rId55" Type="http://schemas.openxmlformats.org/officeDocument/2006/relationships/image" Target="media/image24.png"/><Relationship Id="rId10" Type="http://schemas.openxmlformats.org/officeDocument/2006/relationships/header" Target="header1.xml"/><Relationship Id="rId54" Type="http://schemas.openxmlformats.org/officeDocument/2006/relationships/image" Target="media/image42.png"/><Relationship Id="rId13" Type="http://schemas.openxmlformats.org/officeDocument/2006/relationships/footer" Target="footer1.xml"/><Relationship Id="rId57" Type="http://schemas.openxmlformats.org/officeDocument/2006/relationships/image" Target="media/image51.png"/><Relationship Id="rId12" Type="http://schemas.openxmlformats.org/officeDocument/2006/relationships/footer" Target="footer3.xml"/><Relationship Id="rId56" Type="http://schemas.openxmlformats.org/officeDocument/2006/relationships/image" Target="media/image53.png"/><Relationship Id="rId15" Type="http://schemas.openxmlformats.org/officeDocument/2006/relationships/image" Target="media/image6.png"/><Relationship Id="rId59" Type="http://schemas.openxmlformats.org/officeDocument/2006/relationships/image" Target="media/image49.png"/><Relationship Id="rId14" Type="http://schemas.openxmlformats.org/officeDocument/2006/relationships/image" Target="media/image4.png"/><Relationship Id="rId58" Type="http://schemas.openxmlformats.org/officeDocument/2006/relationships/image" Target="media/image47.png"/><Relationship Id="rId17" Type="http://schemas.openxmlformats.org/officeDocument/2006/relationships/image" Target="media/image56.png"/><Relationship Id="rId16" Type="http://schemas.openxmlformats.org/officeDocument/2006/relationships/image" Target="media/image50.png"/><Relationship Id="rId19" Type="http://schemas.openxmlformats.org/officeDocument/2006/relationships/image" Target="media/image10.png"/><Relationship Id="rId18" Type="http://schemas.openxmlformats.org/officeDocument/2006/relationships/image" Target="media/image5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/duwfLIwYaGZx1JcOtziu9i3IA==">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2024-08-22T07:36:00Z</dcterms:created>
  <dc:creator>朱飞娜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f245e9ca_mFV3xj85Iik3OcpOlHv9q8uqA0c=_8QYrr2J+YTAzPdxMkHb8rUmM4LuQGFWdtrG4Q8OO8lCH7Pac1nThqdc7DmE4MIFi1zpXgP+gfvrby4vGL8F2xF/p+w==_d7c07d7b</vt:lpwstr>
  </property>
</Properties>
</file>